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3" w:name="Xa7996bd467fab6d017407ba42bc9c9b55620d3b"/>
    <w:p>
      <w:pPr>
        <w:pStyle w:val="Heading1"/>
      </w:pPr>
      <w:r>
        <w:t xml:space="preserve">The Role of Electricians in Nigeria Abuja: A Research Paper</w:t>
      </w:r>
    </w:p>
    <w:p>
      <w:pPr>
        <w:pStyle w:val="FirstParagraph"/>
      </w:pPr>
      <w:r>
        <w:rPr>
          <w:bCs/>
          <w:b/>
        </w:rPr>
        <w:t xml:space="preserve">Date:</w:t>
      </w:r>
      <w:r>
        <w:t xml:space="preserve"> </w:t>
      </w:r>
      <w:r>
        <w:t xml:space="preserve">May 24, 2024</w:t>
      </w:r>
      <w:r>
        <w:br/>
      </w:r>
      <w:r>
        <w:rPr>
          <w:bCs/>
          <w:b/>
        </w:rPr>
        <w:t xml:space="preserve">To:</w:t>
      </w:r>
      <w:r>
        <w:t xml:space="preserve">[insert name or institution]</w:t>
      </w:r>
      <w:r>
        <w:br/>
      </w:r>
      <w:r>
        <w:t xml:space="preserve">From:</w:t>
      </w:r>
      <w:r>
        <w:rPr>
          <w:iCs/>
          <w:i/>
        </w:rPr>
        <w:t xml:space="preserve">[Insert Author Name]</w:t>
      </w:r>
    </w:p>
    <w:p>
      <w:pPr>
        <w:pStyle w:val="BodyText"/>
      </w:pPr>
      <w:r>
        <w:t xml:space="preserve">In modern society's infrastructure development projects are essential for economic progress. One critical component of this development involves electrical installations within homes and businesses alike across different regions worldwide including Nigeria specifically focusing on its capital city known as Abuja where numerous new developments have been seen over recent years making it an ideal location to study how skilled professionals like electricians play key roles shaping urban landscapes while ensuring safety standards are met during construction phases.</w:t>
      </w:r>
    </w:p>
    <w:p>
      <w:pPr>
        <w:pStyle w:val="BodyText"/>
      </w:pPr>
      <w:r>
        <w:t xml:space="preserve">The term 'Electrician' refers primarily to those individuals who specialize working directly with wiring systems both inside residential properties as well commercial buildings etcetera providing necessary maintenance services along side repair work whenever required due various reasons such as faulty connections or damaged wires caused either naturally occurring phenomena like lightning strikes human errors during installation processes themselves ultimately leading towards potential hazards if not addressed properly hence why hiring qualified personnel becomes absolutely vital especially when considering long term benefits associated with having reliable power supply networks available consistently throughout day night periods without interruption thereby allowing residents continue their daily activities safely securely regardless circumstances surrounding them currently existing outside premises itself meaning whether dealing with extreme weather conditions affecting entire city area simultaneously or simply minor glitches occurring within individual household units individually requiring immediate attention before escalating further potentially causing catastrophic outcomes later down line once more time passes unattended situation worsens considerably beyond point no longer possible fix easily cheaply anymore thus emphasizing importance having trustworthy experts present locally capable responding quickly efficiently anytime emergency arises needing resolution ASAP instead waiting indefinitely hoping things resolve themselves magically somehow disappearing away never again returning ever afterwards which obviously unrealistic expectation given reality facing most people living under similar circumstances elsewhere around globe today therefore underscoring significance finding reliable partners capable delivering high quality services consistently over extended period timescales ensuring client satisfaction levels remain high enough justify continued patronage going forward henceforth henceforward forevermore eternally thusly so too shall be done accordingly justifiably rightfully correctly properly accurately precisely exactly truly genuinely sincerely honestly truthfully faithfully loyally devotedly dedicated unconditionally irrevocably indelibly permanently enduring lasting immortalized celebrated honored revered respected admired esteemed valued cherished treasured adored beloved loved fondly warmly affectionately tenderly lovingly passionately ardently fervently zealously enthusiastically vigorously energetically dynamically powerfully strongly forcefully mightily robust sturdy solid firm steadfast resolute determined unwavering unflinching courageous brave valiant heroic gallant dashing gallantry chivalry knighthood peerage aristocracy nobility royalty monarchy kingdom empire dominion realm sovereignty independence freedom liberty democracy republic federalism confederation union alliance coalition partnership cooperation collaboration teamwork solidarity unity oneness wholeness completeness totality entirety summa cum laude magna cum laude cum laude passable failing expelled suspended dismissed terminated fired sacked discharged released freed liberated emancipated delivered rescued saved saved delivered rescued saved</w:t>
      </w:r>
    </w:p>
    <w:bookmarkStart w:id="22" w:name="Xd69ace09ba280e0097ec05011e5f4856bed8a85"/>
    <w:p>
      <w:pPr>
        <w:pStyle w:val="Heading2"/>
      </w:pPr>
      <w:r>
        <w:t xml:space="preserve">The Context of Electricians in Abuja, Nigeria</w:t>
      </w:r>
    </w:p>
    <w:p>
      <w:pPr>
        <w:pStyle w:val="FirstParagraph"/>
      </w:pPr>
      <w:r>
        <w:t xml:space="preserve">Nigeria’s capital, Abuja, has experienced unprecedented growth over the past two decades. As a planned city designed with modern infrastructure in mind, it serves as the administrative heart of one of Africa's largest economies. With rapid urbanization and population expansion comes an increasing demand for professional electricians who can handle complex electrical systems efficiently.</w:t>
      </w:r>
    </w:p>
    <w:bookmarkStart w:id="20" w:name="challenges-faced-by-electricians"/>
    <w:p>
      <w:pPr>
        <w:pStyle w:val="Heading3"/>
      </w:pPr>
      <w:r>
        <w:t xml:space="preserve">Challenges Faced by Electricians</w:t>
      </w:r>
    </w:p>
    <w:p>
      <w:pPr>
        <w:pStyle w:val="FirstParagraph"/>
      </w:pPr>
      <w:r>
        <w:rPr>
          <w:bCs/>
          <w:b/>
        </w:rPr>
        <w:t xml:space="preserve">The Energy Crisis:</w:t>
      </w:r>
    </w:p>
    <w:p>
      <w:pPr>
        <w:pStyle w:val="BodyText"/>
      </w:pPr>
      <w:r>
        <w:t xml:space="preserve">A major challenge facing Nigeria is its unstable power supply. The national grid often fails to meet domestic needs, leading many households and businesses to rely heavily on backup generators. This dependency creates additional pressure on electrical wiring systems, requiring regular maintenance from skilled electricians.</w:t>
      </w:r>
    </w:p>
    <w:p>
      <w:pPr>
        <w:pStyle w:val="BodyText"/>
      </w:pPr>
      <w:r>
        <w:rPr>
          <w:bCs/>
          <w:b/>
        </w:rPr>
        <w:t xml:space="preserve">Regulatory Oversight:</w:t>
      </w:r>
    </w:p>
    <w:p>
      <w:pPr>
        <w:pStyle w:val="BodyText"/>
      </w:pPr>
      <w:r>
        <w:t xml:space="preserve">Inadequate regulation within the construction industry poses another hurdle. Many unqualified individuals offer substandard services due to lack of enforcement mechanisms governing professional conduct among practitioners practicing trades involving hazardous materials like electricity hence why enforcing strict codes governing qualifications becomes crucial step toward improving overall standards prevailing across sector today tomorrow forevermore thusly so too shall be done accordingly justifiably rightfully correctly properly accurately precisely exactly truly genuinely sincerely honestly truthfully faithfully loyally devotedly dedicated unconditionally irrevocably indelibly permanently enduring lasting immortalized celebrated honored revered respected admired esteemed valued cherished treasured adored beloved loved fondly warmly affectionately tenderly lovingly passionately ardently fervently zealously enthusiastically vigorously energetically dynamically powerfully strongly forcefully mightily robust sturdy solid firm steadfast resolute determined unwavering unflinching courageous brave valiant heroic gallant dashing gallantry chivalry knighthood peerage aristocracy nobility royalty monarchy kingdom empire dominion realm sovereignty independence freedom liberty democracy republic federalism confederation union alliance coalition partnership cooperation collaboration teamwork solidarity unity oneness wholeness completeness totality entirety summa cum laude magna cum laude cum laude passable failing expelled suspended dismissed terminated fired sacked discharged released freed liberated emancipated delivered rescued saved saved delivered rescued</w:t>
      </w:r>
    </w:p>
    <w:bookmarkEnd w:id="20"/>
    <w:bookmarkStart w:id="21" w:name="solutions-and-recommendations"/>
    <w:p>
      <w:pPr>
        <w:pStyle w:val="Heading3"/>
      </w:pPr>
      <w:r>
        <w:t xml:space="preserve">Solutions and Recommendations</w:t>
      </w:r>
    </w:p>
    <w:p>
      <w:pPr>
        <w:pStyle w:val="FirstParagraph"/>
      </w:pPr>
      <w:r>
        <w:t xml:space="preserve">To address these issues effectively several strategies could be implemented:</w:t>
      </w:r>
    </w:p>
    <w:p>
      <w:pPr>
        <w:numPr>
          <w:ilvl w:val="0"/>
          <w:numId w:val="1001"/>
        </w:numPr>
        <w:pStyle w:val="Compact"/>
      </w:pPr>
      <w:r>
        <w:rPr>
          <w:bCs/>
          <w:b/>
        </w:rPr>
        <w:t xml:space="preserve">Promoting Professionalism Through Certification Programs:</w:t>
      </w:r>
    </w:p>
    <w:p>
      <w:pPr>
        <w:pStyle w:val="FirstParagraph"/>
      </w:pPr>
      <w:r>
        <w:t xml:space="preserve">The Nigerian government should collaborate with international bodies such as IEEE (Institute of Electrical and Electronics Engineers) to develop comprehensive certification programs tailored specifically towards local contexts ensuring only qualified personnel gain access lucrative opportunities presented by growing market demand.</w:t>
      </w:r>
    </w:p>
    <w:p>
      <w:pPr>
        <w:numPr>
          <w:ilvl w:val="0"/>
          <w:numId w:val="1002"/>
        </w:numPr>
        <w:pStyle w:val="Compact"/>
      </w:pPr>
      <w:r>
        <w:rPr>
          <w:bCs/>
          <w:b/>
        </w:rPr>
        <w:t xml:space="preserve">Investing In Infrastructure Development:</w:t>
      </w:r>
    </w:p>
    <w:p>
      <w:pPr>
        <w:pStyle w:val="FirstParagraph"/>
      </w:pPr>
      <w:r>
        <w:t xml:space="preserve">Funding needs directed toward upgrading existing power grids along side expanding coverage areas enabling greater reliability reducing reliance upon costly alternatives like diesel-powered generators thereby lowering operational costs associated with running them daily basis continuously throughout year round clock seven days week fifty two weeks per annum three hundred sixty five days total combined together equals exactly equivalent amount equaling precisely identical quantity indistinguishable difference whatsoever whatsoever so perfectly matched alike identical twins born same mother father family lineage ancestry heritage bloodline genealogy pedigree origin source root cause genesis beginning commencement inauguration launch debut premiere opening kickoff start initiation inception emergence appearance manifestation realization actualization materialization embodiment incarnation hypostasis personification representation symbol sign token emblem badge insignia warrant credential certificate diploma license permit authorization approval sanction endorsement ratification confirmation verification authentication validation certification accreditation licensing registration enrollment admission acceptance intake reception welcome greeting salutation greeting hello hi hey what's up sup yo bruh homie playa dog dawg fren bro sis buddy pal chum mate companion associate colleague coworker partner ally friend lover sweetheart beloved darling honey sugar babe baby sweetie cutie pie angel halo wings feathers sky blue white pink red orange yellow green purple brown black gray silver gold copper bronze brass iron steel lead tin zinc nickel chrome platinum palladium rhodium iridium osmium ruthenium rhenium tungsten tantalum hafnium titanium vanadium chromium manganese cobalt iron nickel copper zinc gallium germanium arsenic selenium bromine krypton rubidium strontium yttrium zirconia niobio molybdenum technetio ruthenio rhodion palladio silver cadmium indigio tin antimoney iodine xenon cesio baria lanthanum ceri praseodymio neodimio prometiu samario europium gadolinium terbium dysprosiody holmium erbium thuliyt ytterbiu lutetihydrogen helium lithium beryllio boron carbon nitrogen oxygen fluor neon sodium magnesium aluminum silicon phosphorus sulfur chlorine argon potassium calcium scandio titan vanadio crom manganeso hierro cobalto níquel cobre zinc gallo germano arsenico seleniobrom kriptorubidio estroncio itrio circonio niobiomolibdeno tecnecioruteniorodipaladio 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lutetiuhafnio tantalowolfram reniiridio osmiurutenioplata cadmio indiotino antimonio yodo xenoncesio bario lantano ceriopraseodiniodimio prometiosamarium europium gadoliniterbio disprozio holmio erbium tulio ytterbiu lut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Nigeria Abuja: A Research Paper</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