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Pakistan</w:t>
      </w:r>
      <w:r>
        <w:t xml:space="preserve"> </w:t>
      </w:r>
      <w:r>
        <w:t xml:space="preserve">Islamabad</w:t>
      </w:r>
    </w:p>
    <w:bookmarkStart w:id="28" w:name="X4d82d367f3e59cd778082e1417b22b0a910d842"/>
    <w:p>
      <w:pPr>
        <w:pStyle w:val="Heading1"/>
      </w:pPr>
      <w:r>
        <w:t xml:space="preserve">The Critical Role of the Electrician in the Urban Infrastructure of Pakistan Islamabad</w:t>
      </w:r>
    </w:p>
    <w:p>
      <w:pPr>
        <w:pStyle w:val="FirstParagraph"/>
      </w:pPr>
      <w:r>
        <w:rPr>
          <w:bCs/>
          <w:b/>
        </w:rPr>
        <w:t xml:space="preserve">Abstract:</w:t>
      </w:r>
    </w:p>
    <w:p>
      <w:pPr>
        <w:pStyle w:val="BodyText"/>
      </w:pPr>
      <w:r>
        <w:t xml:space="preserve">This research paper explores the multifaceted role of the electrician within the rapidly developing urban landscape of Pakistan Islamabad. As a planned city and capital, Islamabad possesses unique infrastructural requirements that distinguish it from other metropolitan areas in Pakistan. The document analyzes the technical, safety, and economic contributions of electricians to residential, commercial, and industrial sectors in Islamabad. Furthermore, it addresses the challenges faced by professionals in this field regarding regulatory compliance technology integration and public awareness.</w:t>
      </w:r>
    </w:p>
    <w:bookmarkStart w:id="20" w:name="introduction"/>
    <w:p>
      <w:pPr>
        <w:pStyle w:val="Heading2"/>
      </w:pPr>
      <w:r>
        <w:t xml:space="preserve">1. Introduction</w:t>
      </w:r>
    </w:p>
    <w:p>
      <w:pPr>
        <w:pStyle w:val="FirstParagraph"/>
      </w:pPr>
      <w:r>
        <w:t xml:space="preserve">In the context of modern urbanization, electricity is not merely a utility but the lifeblood of societal function. In</w:t>
      </w:r>
      <w:r>
        <w:t xml:space="preserve"> </w:t>
      </w:r>
      <w:r>
        <w:rPr>
          <w:bCs/>
          <w:b/>
        </w:rPr>
        <w:t xml:space="preserve">Pakistan Islamabad</w:t>
      </w:r>
      <w:r>
        <w:t xml:space="preserve">, where infrastructure development has accelerated significantly over the past two decades, the demand for skilled electrical professionals has reached unprecedented levels. The</w:t>
      </w:r>
      <w:r>
        <w:t xml:space="preserve"> </w:t>
      </w:r>
      <w:r>
        <w:rPr>
          <w:bCs/>
          <w:b/>
        </w:rPr>
        <w:t xml:space="preserve">Electrician</w:t>
      </w:r>
      <w:r>
        <w:t xml:space="preserve"> </w:t>
      </w:r>
      <w:r>
        <w:t xml:space="preserve">serves as a pivotal figure in ensuring that this power is distributed safely and efficiently.</w:t>
      </w:r>
    </w:p>
    <w:p>
      <w:pPr>
        <w:pStyle w:val="BodyText"/>
      </w:pPr>
      <w:r>
        <w:rPr>
          <w:bCs/>
          <w:b/>
        </w:rPr>
        <w:t xml:space="preserve">Pakistan Islamabad</w:t>
      </w:r>
      <w:r>
        <w:t xml:space="preserve">, designed with wide avenues, specific zoning laws, and high-rise commercial complexes in areas like Blue Area and F-7/F-8 markets, presents distinct electrical challenges. Unlike older cities with chaotic wiring grids, Islamabad’s structured layout requires precision planning. This paper argues that the professionalization of the</w:t>
      </w:r>
      <w:r>
        <w:t xml:space="preserve"> </w:t>
      </w:r>
      <w:r>
        <w:rPr>
          <w:bCs/>
          <w:b/>
        </w:rPr>
        <w:t xml:space="preserve">Electrician</w:t>
      </w:r>
      <w:r>
        <w:t xml:space="preserve"> </w:t>
      </w:r>
      <w:r>
        <w:t xml:space="preserve">trade is directly correlated with urban safety standards and economic productivity in the capital region.</w:t>
      </w:r>
    </w:p>
    <w:bookmarkEnd w:id="20"/>
    <w:bookmarkStart w:id="21" w:name="Xe16401cb76f195142933b8893f3589ecc9ff593"/>
    <w:p>
      <w:pPr>
        <w:pStyle w:val="Heading2"/>
      </w:pPr>
      <w:r>
        <w:t xml:space="preserve">2. Historical Context and Regulatory Framework in Islamabad</w:t>
      </w:r>
    </w:p>
    <w:p>
      <w:pPr>
        <w:pStyle w:val="FirstParagraph"/>
      </w:pPr>
      <w:r>
        <w:t xml:space="preserve">The evolution of electrical services in</w:t>
      </w:r>
      <w:r>
        <w:t xml:space="preserve"> </w:t>
      </w:r>
      <w:r>
        <w:rPr>
          <w:bCs/>
          <w:b/>
        </w:rPr>
        <w:t xml:space="preserve">Pakistan Islamabad</w:t>
      </w:r>
    </w:p>
    <w:p>
      <w:pPr>
        <w:pStyle w:val="BodyText"/>
      </w:pPr>
      <w:r>
        <w:t xml:space="preserve">In the early years of Islamabad’s development, electrical installations were often rudimentary. However, as the city grew into a hub for diplomatic missions and corporate headquarters, stringent regulations were introduced. The Capital Development Authority (CDA) mandates strict adherence to wiring codes for building approvals.</w:t>
      </w:r>
    </w:p>
    <w:p>
      <w:pPr>
        <w:pStyle w:val="BodyText"/>
      </w:pPr>
      <w:r>
        <w:t xml:space="preserve">The role of the</w:t>
      </w:r>
      <w:r>
        <w:t xml:space="preserve"> </w:t>
      </w:r>
      <w:r>
        <w:rPr>
          <w:bCs/>
          <w:b/>
        </w:rPr>
        <w:t xml:space="preserve">Electrician</w:t>
      </w:r>
    </w:p>
    <w:p>
      <w:pPr>
        <w:pStyle w:val="BodyText"/>
      </w:pPr>
      <w:r>
        <w:t xml:space="preserve">This has shifted from simple installation to complex system management. Today, an</w:t>
      </w:r>
      <w:r>
        <w:t xml:space="preserve"> </w:t>
      </w:r>
      <w:r>
        <w:rPr>
          <w:bCs/>
          <w:b/>
        </w:rPr>
        <w:t xml:space="preserve">Electrician</w:t>
      </w:r>
    </w:p>
    <w:p>
      <w:pPr>
        <w:pStyle w:val="BodyText"/>
      </w:pPr>
      <w:r>
        <w:t xml:space="preserve">In Islamabad must be familiar with both national standards set by the National Electric Power Regulatory Authority (NEPRA) and local municipal codes enforced by the CDA and Islamabad Electric Supply Company (IESCO). Non-compliance not only poses fire hazards but also results in legal penalties, highlighting the necessity for certified professionals.</w:t>
      </w:r>
    </w:p>
    <w:bookmarkEnd w:id="21"/>
    <w:bookmarkStart w:id="22" w:name="X12a8bf990c55d71544027a91fe067d22370e843"/>
    <w:p>
      <w:pPr>
        <w:pStyle w:val="Heading2"/>
      </w:pPr>
      <w:r>
        <w:t xml:space="preserve">3. Technical Responsibilities and Scope of Work</w:t>
      </w:r>
    </w:p>
    <w:p>
      <w:pPr>
        <w:pStyle w:val="FirstParagraph"/>
      </w:pPr>
      <w:r>
        <w:t xml:space="preserve">The duties of an</w:t>
      </w:r>
      <w:r>
        <w:t xml:space="preserve"> </w:t>
      </w:r>
      <w:r>
        <w:rPr>
          <w:bCs/>
          <w:b/>
        </w:rPr>
        <w:t xml:space="preserve">Electrician</w:t>
      </w:r>
    </w:p>
    <w:p>
      <w:pPr>
        <w:pStyle w:val="BodyText"/>
      </w:pPr>
      <w:r>
        <w:t xml:space="preserve">In Islamabad are diverse, ranging from residential wiring to industrial maintenance.</w:t>
      </w:r>
    </w:p>
    <w:p>
      <w:pPr>
        <w:pStyle w:val="BodyText"/>
      </w:pPr>
      <w:r>
        <w:rPr>
          <w:bCs/>
          <w:b/>
        </w:rPr>
        <w:t xml:space="preserve">Residential Installations:</w:t>
      </w:r>
    </w:p>
    <w:p>
      <w:pPr>
        <w:pStyle w:val="BodyText"/>
      </w:pPr>
      <w:r>
        <w:t xml:space="preserve">In the numerous housing societies such as DHA Phase 2, Bahria Town (bordering areas), and E-11/E-12 sectors, electricians manage home automation systems, backup power solutions (generators/UPS), and solar panel integrations. Given the frequent load-shedding issues experienced in</w:t>
      </w:r>
      <w:r>
        <w:t xml:space="preserve"> </w:t>
      </w:r>
      <w:r>
        <w:rPr>
          <w:bCs/>
          <w:b/>
        </w:rPr>
        <w:t xml:space="preserve">Pakistan</w:t>
      </w:r>
      <w:r>
        <w:t xml:space="preserve">, the ability to design hybrid electrical systems is a critical skill for an</w:t>
      </w:r>
      <w:r>
        <w:t xml:space="preserve"> </w:t>
      </w:r>
      <w:r>
        <w:rPr>
          <w:bCs/>
          <w:b/>
        </w:rPr>
        <w:t xml:space="preserve">Electrician</w:t>
      </w:r>
    </w:p>
    <w:p>
      <w:pPr>
        <w:pStyle w:val="BodyText"/>
      </w:pPr>
      <w:r>
        <w:t xml:space="preserve">in this region.</w:t>
      </w:r>
    </w:p>
    <w:p>
      <w:pPr>
        <w:pStyle w:val="BodyText"/>
      </w:pPr>
      <w:r>
        <w:t xml:space="preserve">Commercial and Diplomatic Sector:</w:t>
      </w:r>
    </w:p>
    <w:p>
      <w:pPr>
        <w:numPr>
          <w:ilvl w:val="0"/>
          <w:numId w:val="1001"/>
        </w:numPr>
        <w:pStyle w:val="Compact"/>
      </w:pPr>
      <w:r>
        <w:t xml:space="preserve">Maintenance and Troubleshooting:</w:t>
      </w:r>
    </w:p>
    <w:bookmarkEnd w:id="22"/>
    <w:bookmarkStart w:id="23" w:name="X9b570dcdaba0cfd317474038a66e29e7cf81cb6"/>
    <w:p>
      <w:pPr>
        <w:pStyle w:val="Heading2"/>
      </w:pPr>
      <w:r>
        <w:t xml:space="preserve">4. Challenges Facing Electricians in Pakistan Islamabad</w:t>
      </w:r>
    </w:p>
    <w:p>
      <w:pPr>
        <w:pStyle w:val="FirstParagraph"/>
      </w:pPr>
      <w:r>
        <w:t xml:space="preserve">Despite the high demand,</w:t>
      </w:r>
      <w:r>
        <w:t xml:space="preserve"> </w:t>
      </w:r>
      <w:r>
        <w:rPr>
          <w:bCs/>
          <w:b/>
        </w:rPr>
        <w:t xml:space="preserve">Electrician</w:t>
      </w:r>
      <w:r>
        <w:t xml:space="preserve">s in</w:t>
      </w:r>
      <w:r>
        <w:t xml:space="preserve"> </w:t>
      </w:r>
      <w:r>
        <w:rPr>
          <w:bCs/>
          <w:b/>
        </w:rPr>
        <w:t xml:space="preserve">Pakistan Islamabad</w:t>
      </w:r>
    </w:p>
    <w:p>
      <w:pPr>
        <w:pStyle w:val="BodyText"/>
      </w:pPr>
      <w:r>
        <w:t xml:space="preserve">Face several systemic challenges:</w:t>
      </w:r>
    </w:p>
    <w:p>
      <w:pPr>
        <w:pStyle w:val="BodyText"/>
      </w:pPr>
      <w:r>
        <w:t xml:space="preserve">Skill Gap and Informal Labor Market:</w:t>
      </w:r>
    </w:p>
    <w:p>
      <w:pPr>
        <w:pStyle w:val="BodyText"/>
      </w:pPr>
      <w:r>
        <w:t xml:space="preserve">A significant portion of electrical work is performed by unskilled laborers who lack formal training. While this keeps costs low, it compromises safety standards. Promoting the professional identity of the certified</w:t>
      </w:r>
      <w:r>
        <w:t xml:space="preserve"> </w:t>
      </w:r>
      <w:r>
        <w:rPr>
          <w:bCs/>
          <w:b/>
        </w:rPr>
        <w:t xml:space="preserve">Electrician</w:t>
      </w:r>
    </w:p>
    <w:p>
      <w:pPr>
        <w:pStyle w:val="BodyText"/>
      </w:pPr>
      <w:r>
        <w:t xml:space="preserve">is essential to combat this trend in Islamabad.</w:t>
      </w:r>
    </w:p>
    <w:p>
      <w:pPr>
        <w:pStyle w:val="BodyText"/>
      </w:pPr>
      <w:r>
        <w:t xml:space="preserve">Rising Costs of Technology:</w:t>
      </w:r>
    </w:p>
    <w:p>
      <w:pPr>
        <w:numPr>
          <w:ilvl w:val="0"/>
          <w:numId w:val="1003"/>
        </w:numPr>
        <w:pStyle w:val="Compact"/>
      </w:pPr>
      <w:r>
        <w:t xml:space="preserve">Regulatory Enforcement:</w:t>
      </w:r>
    </w:p>
    <w:bookmarkEnd w:id="23"/>
    <w:bookmarkStart w:id="24" w:name="the-economic-and-safety-impact"/>
    <w:p>
      <w:pPr>
        <w:pStyle w:val="Heading2"/>
      </w:pPr>
      <w:r>
        <w:t xml:space="preserve">5. The Economic and Safety Impact</w:t>
      </w:r>
    </w:p>
    <w:p>
      <w:pPr>
        <w:pStyle w:val="FirstParagraph"/>
      </w:pPr>
      <w:r>
        <w:t xml:space="preserve">The contribution of the</w:t>
      </w:r>
      <w:r>
        <w:t xml:space="preserve"> </w:t>
      </w:r>
      <w:r>
        <w:rPr>
          <w:bCs/>
          <w:b/>
        </w:rPr>
        <w:t xml:space="preserve">Electrician</w:t>
      </w:r>
    </w:p>
    <w:p>
      <w:pPr>
        <w:pStyle w:val="BodyText"/>
      </w:pPr>
      <w:r>
        <w:t xml:space="preserve">To the economy of Islamabad is substantial. They are integral to the construction boom, real estate development, and maintenance sectors. A safe electrical infrastructure reduces insurance premiums for businesses in Islamabad and protects lives from fire hazards.</w:t>
      </w:r>
    </w:p>
    <w:p>
      <w:pPr>
        <w:pStyle w:val="BodyText"/>
      </w:pPr>
      <w:r>
        <w:t xml:space="preserve">Safety statistics indicate that improper wiring is a leading cause of residential fires in South Asia. By adhering to codes set by NEPRA and utilizing quality materials, an</w:t>
      </w:r>
      <w:r>
        <w:t xml:space="preserve"> </w:t>
      </w:r>
      <w:r>
        <w:rPr>
          <w:bCs/>
          <w:b/>
        </w:rPr>
        <w:t xml:space="preserve">Electrician</w:t>
      </w:r>
    </w:p>
    <w:p>
      <w:pPr>
        <w:pStyle w:val="BodyText"/>
      </w:pPr>
      <w:r>
        <w:t xml:space="preserve">In Islamabad directly contributes to public safety. Furthermore, the integration of solar energy—promoted heavily by the government in</w:t>
      </w:r>
      <w:r>
        <w:t xml:space="preserve"> </w:t>
      </w:r>
      <w:r>
        <w:rPr>
          <w:bCs/>
          <w:b/>
        </w:rPr>
        <w:t xml:space="preserve">Pakistan</w:t>
      </w:r>
      <w:r>
        <w:t xml:space="preserve">—relies heavily on skilled technicians for installation and grid-tie maintenance. This green transition provides a new revenue stream and job stability for qualified electricians.</w:t>
      </w:r>
    </w:p>
    <w:bookmarkEnd w:id="24"/>
    <w:bookmarkStart w:id="25" w:name="Xd92ed487d68119ccd1995605ea077ab5772a90b"/>
    <w:p>
      <w:pPr>
        <w:pStyle w:val="Heading2"/>
      </w:pPr>
      <w:r>
        <w:t xml:space="preserve">6. Future Prospects: Smart Cities and Renewable Energy</w:t>
      </w:r>
    </w:p>
    <w:p>
      <w:pPr>
        <w:pStyle w:val="FirstParagraph"/>
      </w:pPr>
      <w:r>
        <w:rPr>
          <w:bCs/>
          <w:b/>
        </w:rPr>
        <w:t xml:space="preserve">Pakistan Islamabad</w:t>
      </w:r>
    </w:p>
    <w:p>
      <w:pPr>
        <w:pStyle w:val="BodyText"/>
      </w:pPr>
      <w:r>
        <w:t xml:space="preserve">Aim to become a smart city, incorporating digital infrastructure into urban planning. This evolution will redefine the role of the</w:t>
      </w:r>
      <w:r>
        <w:t xml:space="preserve"> </w:t>
      </w:r>
      <w:r>
        <w:rPr>
          <w:bCs/>
          <w:b/>
        </w:rPr>
        <w:t xml:space="preserve">Electrician</w:t>
      </w:r>
      <w:r>
        <w:t xml:space="preserve">. Future electricians in Islamabad will need skills in data cabling, fiber optics integration, and renewable energy management.</w:t>
      </w:r>
    </w:p>
    <w:p>
      <w:pPr>
        <w:pStyle w:val="BodyText"/>
      </w:pPr>
      <w:r>
        <w:t xml:space="preserve">The push for net-zero carbon emissions in</w:t>
      </w:r>
      <w:r>
        <w:t xml:space="preserve"> </w:t>
      </w:r>
      <w:r>
        <w:rPr>
          <w:bCs/>
          <w:b/>
        </w:rPr>
        <w:t xml:space="preserve">Pakistan</w:t>
      </w:r>
    </w:p>
    <w:p>
      <w:pPr>
        <w:pStyle w:val="BodyText"/>
      </w:pPr>
      <w:r>
        <w:t xml:space="preserve">means that solar photovoltaic (PV) system maintenance will become a dominant sector. Electricians who specialize in these areas will be in high demand. Additionally, the modernization of the IESCO grid requires electricians who can work with smart meters and automated distribution systems.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Electrician</w:t>
      </w:r>
    </w:p>
    <w:p>
      <w:pPr>
        <w:pStyle w:val="BodyText"/>
      </w:pPr>
      <w:r>
        <w:t xml:space="preserve">In</w:t>
      </w:r>
      <w:r>
        <w:t xml:space="preserve"> </w:t>
      </w:r>
      <w:r>
        <w:rPr>
          <w:bCs/>
          <w:b/>
        </w:rPr>
        <w:t xml:space="preserve">Pakistan Islamabad</w:t>
      </w:r>
    </w:p>
    <w:p>
      <w:pPr>
        <w:pStyle w:val="BodyText"/>
      </w:pPr>
      <w:r>
        <w:t xml:space="preserve">Serves as a cornerstone of urban stability and progress. From ensuring the safety of high-rise apartments to enabling diplomatic operations through reliable power, their role is indispensable. The city’s planned nature demands precision, while its growth necessitates innovation.</w:t>
      </w:r>
    </w:p>
    <w:p>
      <w:pPr>
        <w:pStyle w:val="BodyText"/>
      </w:pPr>
      <w:r>
        <w:t xml:space="preserve">To sustain this growth, there must be a concerted effort to professionalize the trade, enforce regulatory compliance by bodies like CDA and IESCO, and promote continuous education for electricians in Islamabad. Recognizing the</w:t>
      </w:r>
      <w:r>
        <w:t xml:space="preserve"> </w:t>
      </w:r>
      <w:r>
        <w:rPr>
          <w:bCs/>
          <w:b/>
        </w:rPr>
        <w:t xml:space="preserve">Electrician</w:t>
      </w:r>
    </w:p>
    <w:p>
      <w:pPr>
        <w:pStyle w:val="BodyText"/>
      </w:pPr>
      <w:r>
        <w:t xml:space="preserve">Not just as a laborer but as a technical specialist is vital for the future development of</w:t>
      </w:r>
      <w:r>
        <w:t xml:space="preserve"> </w:t>
      </w:r>
      <w:r>
        <w:rPr>
          <w:bCs/>
          <w:b/>
        </w:rPr>
        <w:t xml:space="preserve">Pakistan Islamabad</w:t>
      </w:r>
      <w:r>
        <w:t xml:space="preserve">. As the city moves towards smart infrastructure, the skilled electrician will remain an essential architect of our powered future.</w:t>
      </w:r>
    </w:p>
    <w:bookmarkEnd w:id="26"/>
    <w:bookmarkStart w:id="27" w:name="references"/>
    <w:p>
      <w:pPr>
        <w:pStyle w:val="Heading2"/>
      </w:pPr>
      <w:r>
        <w:t xml:space="preserve">8. References</w:t>
      </w:r>
    </w:p>
    <w:p>
      <w:pPr>
        <w:numPr>
          <w:ilvl w:val="0"/>
          <w:numId w:val="1005"/>
        </w:numPr>
        <w:pStyle w:val="Compact"/>
      </w:pPr>
      <w:r>
        <w:t xml:space="preserve">National Electric Power Regulatory Authority (NEPRA). Guidelines for Electrical Installations in Pakistan.</w:t>
      </w:r>
    </w:p>
    <w:p>
      <w:pPr>
        <w:numPr>
          <w:ilvl w:val="0"/>
          <w:numId w:val="1005"/>
        </w:numPr>
        <w:pStyle w:val="Compact"/>
      </w:pPr>
      <w:r>
        <w:t xml:space="preserve">Capital Development Authority (CDA). Building Control Regulations, Islamabad.</w:t>
      </w:r>
    </w:p>
    <w:p>
      <w:pPr>
        <w:numPr>
          <w:ilvl w:val="0"/>
          <w:numId w:val="1005"/>
        </w:numPr>
        <w:pStyle w:val="Compact"/>
      </w:pPr>
      <w:r>
        <w:t xml:space="preserve">Islamabad Electric Supply Company (IESCO). Annual Reports on Grid Stability and Consumer Safety.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the Urban Infrastructure of Pakistan Islamabad</dc:title>
  <dc:creator/>
  <dc:language>en</dc:language>
  <cp:keywords/>
  <dcterms:created xsi:type="dcterms:W3CDTF">2026-07-29T19:52:01Z</dcterms:created>
  <dcterms:modified xsi:type="dcterms:W3CDTF">2026-07-29T19:52:01Z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