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Saudi</w:t>
      </w:r>
      <w:r>
        <w:t xml:space="preserve"> </w:t>
      </w:r>
      <w:r>
        <w:t xml:space="preserve">Arabia</w:t>
      </w:r>
      <w:r>
        <w:t xml:space="preserve"> </w:t>
      </w:r>
      <w:r>
        <w:t xml:space="preserve">Jeddah</w:t>
      </w:r>
    </w:p>
    <w:bookmarkStart w:id="27" w:name="Xcabc0963a70e1c5e3ea5f5bf33b6c97517c8c36"/>
    <w:p>
      <w:pPr>
        <w:pStyle w:val="Heading1"/>
      </w:pPr>
      <w:r>
        <w:t xml:space="preserve">The Critical Role of the Electrician in the Modernization of Saudi Arabia Jeddah</w:t>
      </w:r>
    </w:p>
    <w:p>
      <w:pPr>
        <w:pStyle w:val="FirstParagraph"/>
      </w:pPr>
      <w:r>
        <w:rPr>
          <w:bCs/>
          <w:b/>
        </w:rPr>
        <w:t xml:space="preserve">Abstract:</w:t>
      </w:r>
      <w:r>
        <w:br/>
      </w:r>
      <w:r>
        <w:t xml:space="preserve">As Saudi Arabia Jeddah undergoes rapid infrastructural expansion driven by Vision 2030, the demand for specialized technical labor has reached unprecedented levels. This research paper examines the pivotal role of the electrician within this specific geographical and economic context. It explores how professional electrical expertise supports safety standards, energy efficiency initiatives, and smart city developments in one of the Kingdom's most historically significant yet rapidly modernizing coastal cities.</w:t>
      </w:r>
    </w:p>
    <w:bookmarkStart w:id="20" w:name="introduction"/>
    <w:p>
      <w:pPr>
        <w:pStyle w:val="Heading2"/>
      </w:pPr>
      <w:r>
        <w:t xml:space="preserve">1. Introduction</w:t>
      </w:r>
    </w:p>
    <w:p>
      <w:pPr>
        <w:pStyle w:val="FirstParagraph"/>
      </w:pPr>
      <w:r>
        <w:t xml:space="preserve">The Kingdom of Saudi Arabia is currently witnessing a transformative era defined by economic diversification and infrastructural ambition. At the heart of this transformation lies the city of Jeddah, often referred to as the "Bride of the Red Sea." As a major commercial hub and gateway for pilgrims performing Hajj and Umrah, Jeddah requires robust infrastructure capable of supporting both traditional activities and futuristic developments. Central to this infrastructure is electricity. However, electricity does not build itself; it requires skilled craftsmanship. The</w:t>
      </w:r>
      <w:r>
        <w:t xml:space="preserve"> </w:t>
      </w:r>
      <w:r>
        <w:rPr>
          <w:bCs/>
          <w:b/>
        </w:rPr>
        <w:t xml:space="preserve">electrician</w:t>
      </w:r>
      <w:r>
        <w:t xml:space="preserve"> </w:t>
      </w:r>
      <w:r>
        <w:t xml:space="preserve">stands as the technical backbone ensuring that power is delivered safely, efficiently, and sustainably across the bustling streets and towering skyscrapers of</w:t>
      </w:r>
      <w:r>
        <w:t xml:space="preserve"> </w:t>
      </w:r>
      <w:r>
        <w:rPr>
          <w:bCs/>
          <w:b/>
        </w:rPr>
        <w:t xml:space="preserve">Saudi Arabia Jeddah</w:t>
      </w:r>
      <w:r>
        <w:t xml:space="preserve">.</w:t>
      </w:r>
    </w:p>
    <w:bookmarkEnd w:id="20"/>
    <w:bookmarkStart w:id="21" w:name="Xefb3d95cd6f0d4398b1e551ee049e7ee2021fe6"/>
    <w:p>
      <w:pPr>
        <w:pStyle w:val="Heading2"/>
      </w:pPr>
      <w:r>
        <w:t xml:space="preserve">2. Regulatory Framework and Safety Standards</w:t>
      </w:r>
    </w:p>
    <w:p>
      <w:pPr>
        <w:pStyle w:val="FirstParagraph"/>
      </w:pPr>
      <w:r>
        <w:t xml:space="preserve">In any urban environment, safety is paramount. However, in a high-temperature coastal climate like that of Jeddah, the risks associated with electrical failures are heightened due to humidity and heat stress on materials. The role of the professional</w:t>
      </w:r>
      <w:r>
        <w:t xml:space="preserve"> </w:t>
      </w:r>
      <w:r>
        <w:rPr>
          <w:bCs/>
          <w:b/>
        </w:rPr>
        <w:t xml:space="preserve">electrician</w:t>
      </w:r>
      <w:r>
        <w:t xml:space="preserve"> </w:t>
      </w:r>
      <w:r>
        <w:t xml:space="preserve">is heavily regulated by Saudi standards, ensuring compliance with rigorous codes set by local authorities and international safety bodies.</w:t>
      </w:r>
    </w:p>
    <w:p>
      <w:pPr>
        <w:pStyle w:val="BodyText"/>
      </w:pPr>
      <w:r>
        <w:t xml:space="preserve">For projects in</w:t>
      </w:r>
      <w:r>
        <w:t xml:space="preserve"> </w:t>
      </w:r>
      <w:r>
        <w:rPr>
          <w:bCs/>
          <w:b/>
        </w:rPr>
        <w:t xml:space="preserve">Saudi Arabia Jeddah</w:t>
      </w:r>
      <w:r>
        <w:t xml:space="preserve">, adherence to these standards is not merely bureaucratic; it is a matter of public safety. Licensed electricians are responsible for inspecting wiring, ensuring proper grounding, and installing surge protection devices that can withstand the unique climatic challenges of the Red Sea coast. The deterioration of electrical components due to salt air corrosion requires specialized knowledge that only experienced professionals possess. Therefore, the</w:t>
      </w:r>
      <w:r>
        <w:t xml:space="preserve"> </w:t>
      </w:r>
      <w:r>
        <w:rPr>
          <w:bCs/>
          <w:b/>
        </w:rPr>
        <w:t xml:space="preserve">electrician</w:t>
      </w:r>
      <w:r>
        <w:t xml:space="preserve"> </w:t>
      </w:r>
      <w:r>
        <w:t xml:space="preserve">acts as a guardian of public safety, preventing fires and electrocution hazards in residential complexes, commercial malls, and industrial zones alike.</w:t>
      </w:r>
    </w:p>
    <w:bookmarkEnd w:id="21"/>
    <w:bookmarkStart w:id="22" w:name="X6450ec540c51f873a4ee8aa03863767a798cf27"/>
    <w:p>
      <w:pPr>
        <w:pStyle w:val="Heading2"/>
      </w:pPr>
      <w:r>
        <w:t xml:space="preserve">3. Energy Efficiency and Vision 2030 Alignment</w:t>
      </w:r>
    </w:p>
    <w:p>
      <w:pPr>
        <w:pStyle w:val="FirstParagraph"/>
      </w:pPr>
      <w:r>
        <w:t xml:space="preserve">A central pillar of Saudi Arabia's Vision 2030 is the transition toward sustainable energy consumption and reduced carbon footprints. In</w:t>
      </w:r>
      <w:r>
        <w:t xml:space="preserve"> </w:t>
      </w:r>
      <w:r>
        <w:rPr>
          <w:bCs/>
          <w:b/>
        </w:rPr>
        <w:t xml:space="preserve">Saudi Arabia Jeddah</w:t>
      </w:r>
      <w:r>
        <w:t xml:space="preserve">, where cooling demands are exceptionally high, electrical systems account for a significant portion of the city's total energy load. This presents both a challenge and an opportunity for the modern</w:t>
      </w:r>
      <w:r>
        <w:t xml:space="preserve"> </w:t>
      </w:r>
      <w:r>
        <w:rPr>
          <w:bCs/>
          <w:b/>
        </w:rPr>
        <w:t xml:space="preserve">electrician</w:t>
      </w:r>
      <w:r>
        <w:t xml:space="preserve">.</w:t>
      </w:r>
    </w:p>
    <w:p>
      <w:pPr>
        <w:pStyle w:val="BodyText"/>
      </w:pPr>
      <w:r>
        <w:t xml:space="preserve">Contemporary electricians in Jeddah are no longer limited to simple wire connections. They are tasked with integrating smart metering systems, LED lighting networks, and automated climate control interfaces. By optimizing electrical loads and implementing energy-efficient technologies, the</w:t>
      </w:r>
      <w:r>
        <w:t xml:space="preserve"> </w:t>
      </w:r>
      <w:r>
        <w:rPr>
          <w:bCs/>
          <w:b/>
        </w:rPr>
        <w:t xml:space="preserve">electrician</w:t>
      </w:r>
      <w:r>
        <w:t xml:space="preserve"> </w:t>
      </w:r>
      <w:r>
        <w:t xml:space="preserve">directly contributes to the national goal of sustainability. In new developments such as the Jeddah Central project or expansions near King Abdulaziz Historical Port, electricians must design systems that maximize efficiency without compromising reliability. This shift represents a move from reactive maintenance to proactive energy management, positioning the</w:t>
      </w:r>
      <w:r>
        <w:t xml:space="preserve"> </w:t>
      </w:r>
      <w:r>
        <w:rPr>
          <w:bCs/>
          <w:b/>
        </w:rPr>
        <w:t xml:space="preserve">electrician</w:t>
      </w:r>
      <w:r>
        <w:t xml:space="preserve"> </w:t>
      </w:r>
      <w:r>
        <w:t xml:space="preserve">as a key stakeholder in environmental conservation efforts within</w:t>
      </w:r>
      <w:r>
        <w:t xml:space="preserve"> </w:t>
      </w:r>
      <w:r>
        <w:rPr>
          <w:bCs/>
          <w:b/>
        </w:rPr>
        <w:t xml:space="preserve">Saudi Arabia Jeddah</w:t>
      </w:r>
      <w:r>
        <w:t xml:space="preserve">.</w:t>
      </w:r>
    </w:p>
    <w:bookmarkEnd w:id="22"/>
    <w:bookmarkStart w:id="23" w:name="supporting-smart-city-infrastructure"/>
    <w:p>
      <w:pPr>
        <w:pStyle w:val="Heading2"/>
      </w:pPr>
      <w:r>
        <w:t xml:space="preserve">4. Supporting Smart City Infrastructure</w:t>
      </w:r>
    </w:p>
    <w:p>
      <w:pPr>
        <w:pStyle w:val="FirstParagraph"/>
      </w:pPr>
      <w:r>
        <w:t xml:space="preserve">As Jeddah evolves into a smart city, the complexity of electrical systems expands beyond traditional power distribution. The integration of Internet of Things (IoT) devices, data centers, and intelligent traffic control systems requires a new breed of technical expertise. The</w:t>
      </w:r>
      <w:r>
        <w:t xml:space="preserve"> </w:t>
      </w:r>
      <w:r>
        <w:rPr>
          <w:bCs/>
          <w:b/>
        </w:rPr>
        <w:t xml:space="preserve">electrician</w:t>
      </w:r>
      <w:r>
        <w:t xml:space="preserve"> </w:t>
      </w:r>
      <w:r>
        <w:t xml:space="preserve">in this context serves as an integrator between high-voltage power networks and low-voltage data communications.</w:t>
      </w:r>
    </w:p>
    <w:p>
      <w:pPr>
        <w:pStyle w:val="BodyText"/>
      </w:pPr>
      <w:r>
        <w:t xml:space="preserve">In the urban landscape of</w:t>
      </w:r>
      <w:r>
        <w:t xml:space="preserve"> </w:t>
      </w:r>
      <w:r>
        <w:rPr>
          <w:bCs/>
          <w:b/>
        </w:rPr>
        <w:t xml:space="preserve">Saudi Arabia Jeddah</w:t>
      </w:r>
      <w:r>
        <w:t xml:space="preserve">, smart streetlights that adjust brightness based on pedestrian activity, electric vehicle (EV) charging stations along King Abdullah Road, and security surveillance systems all rely on precise electrical installation. The failure of these systems can disrupt daily life and commerce. Therefore, the competency of the local workforce becomes critical. Training programs are increasingly focusing upskilling electricians to handle fiber optics alongside copper wiring, ensuring that</w:t>
      </w:r>
      <w:r>
        <w:t xml:space="preserve"> </w:t>
      </w:r>
      <w:r>
        <w:rPr>
          <w:bCs/>
          <w:b/>
        </w:rPr>
        <w:t xml:space="preserve">Saudi Arabia Jeddah</w:t>
      </w:r>
      <w:r>
        <w:t xml:space="preserve"> </w:t>
      </w:r>
      <w:r>
        <w:t xml:space="preserve">remains at the forefront of technological adoption in the region.</w:t>
      </w:r>
    </w:p>
    <w:bookmarkEnd w:id="23"/>
    <w:bookmarkStart w:id="24" w:name="Xa7b0772345a258be70797dc570f0239ff3246c6"/>
    <w:p>
      <w:pPr>
        <w:pStyle w:val="Heading2"/>
      </w:pPr>
      <w:r>
        <w:t xml:space="preserve">5. Economic Impact and Workforce Development</w:t>
      </w:r>
    </w:p>
    <w:p>
      <w:pPr>
        <w:pStyle w:val="FirstParagraph"/>
      </w:pPr>
      <w:r>
        <w:t xml:space="preserve">The construction and maintenance sectors are significant employers in</w:t>
      </w:r>
      <w:r>
        <w:t xml:space="preserve"> </w:t>
      </w:r>
      <w:r>
        <w:rPr>
          <w:bCs/>
          <w:b/>
        </w:rPr>
        <w:t xml:space="preserve">Saudi Arabia Jeddah</w:t>
      </w:r>
      <w:r>
        <w:t xml:space="preserve">. The demand for qualified electricians has created numerous job opportunities, contributing to the broader economic stability of the city. Furthermore, under the Saudization initiative (Nitaqat), there is a strong emphasis on training Saudi nationals to take on specialized technical roles.</w:t>
      </w:r>
    </w:p>
    <w:p>
      <w:pPr>
        <w:pStyle w:val="BodyText"/>
      </w:pPr>
      <w:r>
        <w:t xml:space="preserve">This shift not only empowers the local population but also ensures that critical infrastructure knowledge is retained within the country. The professional</w:t>
      </w:r>
      <w:r>
        <w:t xml:space="preserve"> </w:t>
      </w:r>
      <w:r>
        <w:rPr>
          <w:bCs/>
          <w:b/>
        </w:rPr>
        <w:t xml:space="preserve">electrician</w:t>
      </w:r>
      <w:r>
        <w:t xml:space="preserve"> </w:t>
      </w:r>
      <w:r>
        <w:t xml:space="preserve">in Jeddah is increasingly viewed as a prestigious career path, supported by vocational training centers and partnerships with international electrical firms. By investing in human capital,</w:t>
      </w:r>
      <w:r>
        <w:t xml:space="preserve"> </w:t>
      </w:r>
      <w:r>
        <w:rPr>
          <w:bCs/>
          <w:b/>
        </w:rPr>
        <w:t xml:space="preserve">Saudi Arabia Jeddah</w:t>
      </w:r>
      <w:r>
        <w:t xml:space="preserve"> </w:t>
      </w:r>
      <w:r>
        <w:t xml:space="preserve">ensures that its infrastructural growth is sustainable not just technically, but socially and economically. The</w:t>
      </w:r>
      <w:r>
        <w:t xml:space="preserve"> </w:t>
      </w:r>
      <w:r>
        <w:rPr>
          <w:bCs/>
          <w:b/>
        </w:rPr>
        <w:t xml:space="preserve">electrician</w:t>
      </w:r>
      <w:r>
        <w:t xml:space="preserve"> </w:t>
      </w:r>
      <w:r>
        <w:t xml:space="preserve">becomes an agent of economic empowerment, facilitating the smooth operation of businesses ranging from small retail shops to large industrial plants.</w:t>
      </w:r>
    </w:p>
    <w:bookmarkEnd w:id="24"/>
    <w:bookmarkStart w:id="25" w:name="challenges-and-future-outlook"/>
    <w:p>
      <w:pPr>
        <w:pStyle w:val="Heading2"/>
      </w:pPr>
      <w:r>
        <w:t xml:space="preserve">6. Challenges and Future Outlook</w:t>
      </w:r>
    </w:p>
    <w:p>
      <w:pPr>
        <w:pStyle w:val="FirstParagraph"/>
      </w:pPr>
      <w:r>
        <w:t xml:space="preserve">Despite the progress, challenges remain. The rapid pace of construction in</w:t>
      </w:r>
      <w:r>
        <w:t xml:space="preserve"> </w:t>
      </w:r>
      <w:r>
        <w:rPr>
          <w:bCs/>
          <w:b/>
        </w:rPr>
        <w:t xml:space="preserve">Saudi Arabia Jeddah</w:t>
      </w:r>
      <w:r>
        <w:t xml:space="preserve"> </w:t>
      </w:r>
      <w:r>
        <w:t xml:space="preserve">often outstrips the immediate availability of highly specialized talent. There is a continuous need for upskilling to keep pace with evolving technologies such as renewable energy integration and advanced automation. Additionally, maintaining old infrastructure while building new requires careful planning by electricians who must navigate legacy systems in historic districts alongside cutting-edge designs in modern business centers.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electrician</w:t>
      </w:r>
      <w:r>
        <w:t xml:space="preserve"> </w:t>
      </w:r>
      <w:r>
        <w:t xml:space="preserve">is far more than a service provider; they are an essential component of the modernization narrative unfolding in</w:t>
      </w:r>
      <w:r>
        <w:t xml:space="preserve"> </w:t>
      </w:r>
      <w:r>
        <w:rPr>
          <w:bCs/>
          <w:b/>
        </w:rPr>
        <w:t xml:space="preserve">Saudi Arabia Jeddah</w:t>
      </w:r>
      <w:r>
        <w:t xml:space="preserve">. From ensuring safety in extreme climates to enabling smart city technologies and supporting national sustainability goals, their role is multifaceted and critical. As Jeddah continues its journey toward becoming a global economic hub, the reliance on skilled electrical professionals will only increase. It is imperative that stakeholders in</w:t>
      </w:r>
      <w:r>
        <w:t xml:space="preserve"> </w:t>
      </w:r>
      <w:r>
        <w:rPr>
          <w:bCs/>
          <w:b/>
        </w:rPr>
        <w:t xml:space="preserve">Saudi Arabia Jeddah</w:t>
      </w:r>
      <w:r>
        <w:t xml:space="preserve"> </w:t>
      </w:r>
      <w:r>
        <w:t xml:space="preserve">continue to support the training, certification, and professional development of electricians. By doing so, they secure not only the power supply for homes and businesses but also the safety, efficiency, and future prosperity of the city itself. The synergy between skilled laborers like electricians and ambitious urban planning defines the success of contemporary Saudi Arabia Jeddah.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the Modernization of Saudi Arabia Jeddah</dc:title>
  <dc:creator/>
  <dc:language>en</dc:language>
  <cp:keywords/>
  <dcterms:created xsi:type="dcterms:W3CDTF">2026-07-29T16:24:38Z</dcterms:created>
  <dcterms:modified xsi:type="dcterms:W3CDTF">2026-07-29T16:24:38Z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