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Standards</w:t>
      </w:r>
      <w:r>
        <w:t xml:space="preserve"> </w:t>
      </w:r>
      <w:r>
        <w:t xml:space="preserve">of</w:t>
      </w:r>
      <w:r>
        <w:t xml:space="preserve"> </w:t>
      </w:r>
      <w:r>
        <w:t xml:space="preserve">Electricians</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34" w:name="X09a67bd0342122e91bf85d0df8c8577f7770b13"/>
    <w:p>
      <w:pPr>
        <w:pStyle w:val="Heading1"/>
      </w:pPr>
      <w:r>
        <w:t xml:space="preserve">The Role and Standards of Electricians in Switzerland Zurich</w:t>
      </w:r>
    </w:p>
    <w:p>
      <w:pPr>
        <w:pStyle w:val="FirstParagraph"/>
      </w:pPr>
      <w:r>
        <w:rPr>
          <w:bCs/>
          <w:b/>
        </w:rPr>
        <w:t xml:space="preserve">Abstract:</w:t>
      </w:r>
      <w:r>
        <w:t xml:space="preserve">This research paper explores the critical role of electricians in Switzerland, with a specific focus on the city-state and canton of Zurich. It examines the regulatory frameworks, safety standards, training requirements that define professional electrical work in this region. Furthermore it analyzes how these standards contribute to infrastructure reliability economic stability and sustainable energy practices.</w:t>
      </w:r>
    </w:p>
    <w:bookmarkStart w:id="20" w:name="introduction"/>
    <w:p>
      <w:pPr>
        <w:pStyle w:val="Heading2"/>
      </w:pPr>
      <w:r>
        <w:t xml:space="preserve">1. Introduction</w:t>
      </w:r>
    </w:p>
    <w:p>
      <w:pPr>
        <w:pStyle w:val="FirstParagraph"/>
      </w:pPr>
      <w:r>
        <w:t xml:space="preserve">The profession of an electrician is foundational to modern society providing the essential link between power generation and consumption. In Switzerland particularly in Zurich a major economic hub, the demand for skilled electrical professionals is both high and specialized. Zurich stands as one Europe most dynamic financial commercial centers its infrastructure supporting everything from traditional residential housing to cutting edge technology firms data centers and public transit systems like the Zürich Verkehrsbetriebe (ZVB). This paper aims to dissect the landscape of electrician services in Switzerland Zurich highlighting the stringent quality control rigorous education pathways robust legal framework ensure that electrical installations remain among safest most reliable in world.</w:t>
      </w:r>
    </w:p>
    <w:bookmarkEnd w:id="20"/>
    <w:bookmarkStart w:id="23" w:name="Xefb3d95cd6f0d4398b1e551ee049e7ee2021fe6"/>
    <w:p>
      <w:pPr>
        <w:pStyle w:val="Heading2"/>
      </w:pPr>
      <w:r>
        <w:t xml:space="preserve">2 Regulatory Framework and Safety Standards</w:t>
      </w:r>
    </w:p>
    <w:p>
      <w:pPr>
        <w:pStyle w:val="FirstParagraph"/>
      </w:pPr>
      <w:r>
        <w:t xml:space="preserve">In Switzerland Zurich electricians operate under a comprehensive set regulations designed to guarantee public safety equipment protection environmental preservation. At national level these standards are largely dictated by the Swiss Society of Electrical Engineers (VSE) alongside cantonal building codes which may impose additional local requirements specific to Zurich municipality.</w:t>
      </w:r>
    </w:p>
    <w:bookmarkStart w:id="21" w:name="the-vse-guidelines"/>
    <w:p>
      <w:pPr>
        <w:pStyle w:val="Heading3"/>
      </w:pPr>
      <w:r>
        <w:t xml:space="preserve">2.1 The VSE Guidelines</w:t>
      </w:r>
    </w:p>
    <w:p>
      <w:pPr>
        <w:pStyle w:val="FirstParagraph"/>
      </w:pPr>
      <w:r>
        <w:t xml:space="preserve">The VSE plays pivotal role setting technical norms across Switzerland including those governing residential commercial industrial electrical installations its guidelines align closely with international IEC (International Electrotechnical Commission) standards ensuring interoperability compatibility global markets. Electricians working in Zürich must adhere strictly these guidelines when designing installing maintaining electrical systems.</w:t>
      </w:r>
    </w:p>
    <w:bookmarkEnd w:id="21"/>
    <w:bookmarkStart w:id="22" w:name="cantonal-and-municipal-regulations"/>
    <w:p>
      <w:pPr>
        <w:pStyle w:val="Heading3"/>
      </w:pPr>
      <w:r>
        <w:t xml:space="preserve">2.2 Cantonal and Municipal Regulations</w:t>
      </w:r>
    </w:p>
    <w:p>
      <w:pPr>
        <w:pStyle w:val="FirstParagraph"/>
      </w:pPr>
      <w:r>
        <w:t xml:space="preserve">Beyond national directives cantons possess authority over certain aspects construction safety regulations. Canton Zurich has implemented strict rules regarding energy efficiency building insulation integration renewable sources such solar panels wind turbines into existing grids these measures reflect broader Swiss commitment sustainability reducing carbon footprint achieving climate neutrality goals by mid-century.</w:t>
      </w:r>
    </w:p>
    <w:bookmarkEnd w:id="22"/>
    <w:bookmarkEnd w:id="23"/>
    <w:bookmarkStart w:id="26" w:name="training-and-certification-pathways"/>
    <w:p>
      <w:pPr>
        <w:pStyle w:val="Heading2"/>
      </w:pPr>
      <w:r>
        <w:t xml:space="preserve">3 Training and Certification Pathways</w:t>
      </w:r>
    </w:p>
    <w:p>
      <w:pPr>
        <w:pStyle w:val="FirstParagraph"/>
      </w:pPr>
      <w:r>
        <w:t xml:space="preserve">Becoming qualified electrician in Switzerland involves extensive vocational training followed continuous professional development. The dual education system combines classroom learning hands-on apprenticeships enabling individuals gain practical experience theoretical knowledge simultaneously upon completing this program aspiring professionals must pass rigorous examinations administered by recognized bodies like VSE or cantonal chambers crafts.</w:t>
      </w:r>
    </w:p>
    <w:bookmarkStart w:id="24" w:name="vocational-education-and-training-vet"/>
    <w:p>
      <w:pPr>
        <w:pStyle w:val="Heading3"/>
      </w:pPr>
      <w:r>
        <w:t xml:space="preserve">3.1 Vocational Education and Training (VET)</w:t>
      </w:r>
    </w:p>
    <w:p>
      <w:pPr>
        <w:pStyle w:val="FirstParagraph"/>
      </w:pPr>
      <w:r>
        <w:t xml:space="preserve">The standard pathway leading to qualification as electrician begins with four-year apprenticeship program offered through specialized schools partnered enterprises throughout Canton Zurich. Participants split time between attending vocational school acquiring fundamental concepts electricity electronics circuit theory practical skills wiring techniques troubleshooting methods etcetera simultaneously gaining real-world exposure working alongside experienced mentors within various industries sectors.</w:t>
      </w:r>
    </w:p>
    <w:bookmarkEnd w:id="24"/>
    <w:bookmarkStart w:id="25" w:name="continuous-professional-development"/>
    <w:p>
      <w:pPr>
        <w:pStyle w:val="Heading3"/>
      </w:pPr>
      <w:r>
        <w:t xml:space="preserve">3.2 Continuous Professional Development</w:t>
      </w:r>
    </w:p>
    <w:p>
      <w:pPr>
        <w:pStyle w:val="FirstParagraph"/>
      </w:pPr>
      <w:r>
        <w:t xml:space="preserve">Given rapidly evolving nature technology involving smart grids IoT devices automation systems electricians must engage ongoing learning update skills accordingly many employers encourage participation workshops conferences seminars focusing latest innovations trends industry ensuring their workforce remains competent capable addressing emerging challenges effectively efficiently.</w:t>
      </w:r>
    </w:p>
    <w:bookmarkEnd w:id="25"/>
    <w:bookmarkEnd w:id="26"/>
    <w:bookmarkStart w:id="29" w:name="economic-impact-and-market-dynamics"/>
    <w:p>
      <w:pPr>
        <w:pStyle w:val="Heading2"/>
      </w:pPr>
      <w:r>
        <w:t xml:space="preserve">4 Economic Impact and Market Dynamics</w:t>
      </w:r>
    </w:p>
    <w:p>
      <w:pPr>
        <w:pStyle w:val="FirstParagraph"/>
      </w:pPr>
      <w:r>
        <w:t xml:space="preserve">The presence highly skilled electrician population significantly contributes economic vitality Canton Zurich numerous factors influence this contribution including high wages strong labor protections favorable business environment attracting domestic international companies alike establishing operations within region resulting increased demand specialized electrical services ranging routine maintenance complex large-scale projects.</w:t>
      </w:r>
    </w:p>
    <w:bookmarkStart w:id="27" w:name="job-creation-and-employment-stability"/>
    <w:p>
      <w:pPr>
        <w:pStyle w:val="Heading3"/>
      </w:pPr>
      <w:r>
        <w:t xml:space="preserve">4.1 Job Creation and Employment Stability</w:t>
      </w:r>
    </w:p>
    <w:p>
      <w:pPr>
        <w:pStyle w:val="FirstParagraph"/>
      </w:pPr>
      <w:r>
        <w:t xml:space="preserve">A robust construction sector driven by urban redevelopment gentrification initiatives creates steady stream opportunities for qualified tradespeople including electricians moreover aging population necessitates retrofitting older buildings meeting contemporary safety energy efficiency benchmarks further bolstering employment prospects ensuring long-term stability profession.</w:t>
      </w:r>
    </w:p>
    <w:bookmarkEnd w:id="27"/>
    <w:bookmarkStart w:id="28" w:name="innovation-and-technological-advancement"/>
    <w:p>
      <w:pPr>
        <w:pStyle w:val="Heading3"/>
      </w:pPr>
      <w:r>
        <w:t xml:space="preserve">4.2 Innovation and Technological Advancement</w:t>
      </w:r>
    </w:p>
    <w:p>
      <w:pPr>
        <w:pStyle w:val="FirstParagraph"/>
      </w:pPr>
      <w:r>
        <w:t xml:space="preserve">Zurich home numerous research institutions startups developing novel solutions addressing pressing societal challenges climate change digital transformation healthcare improvements etcetera collaboration between academia industry facilitates transfer cutting edge technologies marketplace accelerating adoption innovative approaches electrical engineering enhancing overall productivity competitiveness globally.</w:t>
      </w:r>
    </w:p>
    <w:bookmarkEnd w:id="28"/>
    <w:bookmarkEnd w:id="29"/>
    <w:bookmarkStart w:id="32" w:name="Xd4b35d44cf6aeddefe87aa19450c1b27bbc0207"/>
    <w:p>
      <w:pPr>
        <w:pStyle w:val="Heading2"/>
      </w:pPr>
      <w:r>
        <w:t xml:space="preserve">5 Sustainability and Renewable Energy Integration</w:t>
      </w:r>
    </w:p>
    <w:p>
      <w:pPr>
        <w:pStyle w:val="FirstParagraph"/>
      </w:pPr>
      <w:r>
        <w:t xml:space="preserve">A key aspect defining contemporary practice electrician Switzerland Zurich relates integration renewable energy sources into existing infrastructure promoting transition away fossil fuels towards cleaner alternatives solar photovoltaic wind hydroelectric biomass etcetera this shift aligns with national policy objectives reducing greenhouse gas emissions mitigating adverse effects climate change while simultaneously enhancing resilience vulnerability extreme weather events supply disruptions.</w:t>
      </w:r>
    </w:p>
    <w:bookmarkStart w:id="30" w:name="solar-power-expansion"/>
    <w:p>
      <w:pPr>
        <w:pStyle w:val="Heading3"/>
      </w:pPr>
      <w:r>
        <w:t xml:space="preserve">5.1 Solar Power Expansion</w:t>
      </w:r>
    </w:p>
    <w:p>
      <w:pPr>
        <w:pStyle w:val="FirstParagraph"/>
      </w:pPr>
      <w:r>
        <w:t xml:space="preserve">Canton actively encourages installation rooftop PV arrays incentivizing property owners generate own electricity offsetting grid dependence decreasing reliance imported fuels achieving greater degree energy independence self-sufficiency electricians play crucial role assessing site suitability designing optimal configurations installing components commissioning systems ensuring seamless operation maximizing output minimizing maintenance costs over lifetime.</w:t>
      </w:r>
    </w:p>
    <w:bookmarkEnd w:id="30"/>
    <w:bookmarkStart w:id="31" w:name="grid-modernization"/>
    <w:p>
      <w:pPr>
        <w:pStyle w:val="Heading3"/>
      </w:pPr>
      <w:r>
        <w:t xml:space="preserve">5.2 Grid Modernization</w:t>
      </w:r>
    </w:p>
    <w:p>
      <w:pPr>
        <w:pStyle w:val="FirstParagraph"/>
      </w:pPr>
      <w:r>
        <w:t xml:space="preserve">To accommodate fluctuating nature intermittent generation characteristics renewable sources grid operators implementing advanced monitoring control mechanisms enabling real-time visibility distribution patterns facilitating dynamic balancing supply demand electricians involved upgrading substations deploying smart meters integrating communication protocols enhancing flexibility responsiveness resilience overall network performance.</w:t>
      </w:r>
    </w:p>
    <w:bookmarkEnd w:id="31"/>
    <w:bookmarkEnd w:id="32"/>
    <w:bookmarkStart w:id="33" w:name="conclusion"/>
    <w:p>
      <w:pPr>
        <w:pStyle w:val="Heading2"/>
      </w:pPr>
      <w:r>
        <w:t xml:space="preserve">6 Conclusion</w:t>
      </w:r>
    </w:p>
    <w:p>
      <w:pPr>
        <w:pStyle w:val="FirstParagraph"/>
      </w:pPr>
      <w:r>
        <w:t xml:space="preserve">In summary the profession electrician holds immense significance within context Switzerland especially Cantonal Capital Zurich characterized by advanced infrastructure sophisticated economy stringent regulatory environment prioritizing safety quality sustainability. Through rigorous training pathways adherence to established standards collaboration fostering innovation practitioners contribute substantially maintaining high living standards promoting ecological responsibility securing future prosperity generations ahead.</w:t>
      </w:r>
    </w:p>
    <w:p>
      <w:pPr>
        <w:pStyle w:val="BodyText"/>
      </w:pPr>
      <w:r>
        <w:t xml:space="preserve">As challenges posed by demographic shifts technological disruptions environmental degradation continue unfold it imperative stakeholders invest resources capacity building empowering electricians equipped tackle emerging demands effectively equitably ensuring equitable access reliable affordable clean energy services benefiting all segments society equally regardless socioeconomic background geographic location contributing positively holistic development trajectory region nation alike.</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Standards of Electricians in Switzerland Zurich</dc:title>
  <dc:creator/>
  <dc:language>en</dc:language>
  <cp:keywords/>
  <dcterms:created xsi:type="dcterms:W3CDTF">2026-07-29T22:35:02Z</dcterms:created>
  <dcterms:modified xsi:type="dcterms:W3CDTF">2026-07-29T22:35:02Z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