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bd819132a66a65ec94d8f9523780853d818f4bf"/>
    <w:p>
      <w:pPr>
        <w:pStyle w:val="Heading1"/>
      </w:pPr>
      <w:r>
        <w:t xml:space="preserve">The Strategic Role of the Electronics Engineer in the Modernization of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w:t>
      </w:r>
      <w:r>
        <w:br/>
      </w:r>
    </w:p>
    <w:p>
      <w:pPr>
        <w:pStyle w:val="BodyText"/>
      </w:pPr>
      <w:r>
        <w:t xml:space="preserve">Distribution:</w:t>
      </w:r>
    </w:p>
    <w:p>
      <w:pPr>
        <w:pStyle w:val="BodyText"/>
      </w:pPr>
      <w:r>
        <w:t xml:space="preserve">Ivory Coast Abidjan Infrastructure and Technology Review</w:t>
      </w:r>
    </w:p>
    <w:bookmarkStart w:id="20" w:name="abstract"/>
    <w:p>
      <w:pPr>
        <w:pStyle w:val="Heading2"/>
      </w:pPr>
      <w:r>
        <w:t xml:space="preserve">Abstract</w:t>
      </w:r>
    </w:p>
    <w:p>
      <w:pPr>
        <w:pStyle w:val="FirstParagraph"/>
      </w:pPr>
      <w:r>
        <w:t xml:space="preserve">This research paper explores the critical intersection of advanced electronics engineering and socio-economic development within the context of Ivory Coast Abidjan. As a rapidly urbanizing metropolis and the economic capital of Côte d'Ivoire, Abidjan faces unique challenges regarding infrastructure stability, digital connectivity, and sustainable energy management. This document argues that the Electronics Engineer is not merely a technical service provider but a foundational pillar in the nation's trajectory toward becoming a regional technological hub. By analyzing specific sectors such as telecommunications, renewable energy integration in urban grids, and industrial automation within the port city of Abidjan, this paper highlights how specialized engineering expertise drives innovation. The study concludes that investing in local electronics engineering capacity is essential for achieving long-term economic resilience and modernization goals.</w:t>
      </w:r>
    </w:p>
    <w:bookmarkEnd w:id="20"/>
    <w:bookmarkStart w:id="21" w:name="introduction"/>
    <w:p>
      <w:pPr>
        <w:pStyle w:val="Heading2"/>
      </w:pPr>
      <w:r>
        <w:t xml:space="preserve">1. Introduction</w:t>
      </w:r>
    </w:p>
    <w:p>
      <w:pPr>
        <w:pStyle w:val="FirstParagraph"/>
      </w:pPr>
      <w:r>
        <w:t xml:space="preserve">Ivory Coast, or Côte d'Ivoire, has experienced one of the most robust economic growth rates in West Africa over the past decade. At the heart of this expansion lies Abidjan, a coastal city that serves as both the commercial capital and a gateway for international trade in West Africa. However, rapid urbanization brings with it complex infrastructural demands that traditional methods cannot adequately address. The transition from basic maintenance to smart infrastructure requires a sophisticated understanding of electronic systems.</w:t>
      </w:r>
    </w:p>
    <w:p>
      <w:pPr>
        <w:pStyle w:val="BodyText"/>
      </w:pPr>
      <w:r>
        <w:t xml:space="preserve">The primary objective of this research is to delineate the multifaceted role of the Electronics Engineer in addressing these challenges. While general civil and mechanical engineering addresses physical structures, it is the electronics engineer who imbues these structures with intelligence, connectivity, and efficiency. In Abidjan, where power fluctuations can disrupt economic activity and where digital inclusion is a national priority, the expertise of an Electronics Engineer is indispensable. This paper examines three key domains: telecommunications infrastructure, smart grid applications in energy distribution, and industrial automation within the port facilities.</w:t>
      </w:r>
    </w:p>
    <w:bookmarkEnd w:id="21"/>
    <w:bookmarkStart w:id="22" w:name="Xe8caf56337428bb97aa21eda8182cd91fb8c0f5"/>
    <w:p>
      <w:pPr>
        <w:pStyle w:val="Heading2"/>
      </w:pPr>
      <w:r>
        <w:t xml:space="preserve">2. The Telecommunications Infrastructure Boom</w:t>
      </w:r>
    </w:p>
    <w:p>
      <w:pPr>
        <w:pStyle w:val="FirstParagraph"/>
      </w:pPr>
      <w:r>
        <w:t xml:space="preserve">Ivory Coast has seen a dramatic increase in mobile penetration and internet usage in recent years. Abidjan is the focal point of this digital revolution, hosting major telecommunications operators such as MTN Ivory Coast, Orange Côte d'Ivoire, and Moov Africa. The deployment of 4G LTE networks and the ongoing rollout of 5G technology require intricate knowledge of radio frequency (RF) engineering, signal processing, and network architecture.</w:t>
      </w:r>
    </w:p>
    <w:p>
      <w:pPr>
        <w:pStyle w:val="BodyText"/>
      </w:pPr>
      <w:r>
        <w:t xml:space="preserve">The Electronics Engineer plays a pivotal role in optimizing these networks. In a dense urban environment like Abidjan, signal interference is a significant challenge. Engineers are tasked with designing antenna arrays that maximize coverage while minimizing interference between adjacent cells. Furthermore, the backbone of these networks relies on fiber-optic technologies and microwave links, components that require precise calibration and maintenance by specialized technicians.</w:t>
      </w:r>
    </w:p>
    <w:p>
      <w:pPr>
        <w:pStyle w:val="BodyText"/>
      </w:pPr>
      <w:r>
        <w:t xml:space="preserve">Moreover, the push for a "Digital Ivory Coast" involves connecting rural areas through Abidjan as a hub. Electronics Engineers contribute to designing remote monitoring systems and low-power wide-area networks (LPWAN) that facilitate connectivity in less dense regions. Without this engineering expertise, the promise of universal digital access in Abidjan and its peripheries would remain unfulfilled, exacerbating the urban-rural divide.</w:t>
      </w:r>
    </w:p>
    <w:bookmarkEnd w:id="22"/>
    <w:bookmarkStart w:id="23" w:name="energy-systems-and-smart-grids"/>
    <w:p>
      <w:pPr>
        <w:pStyle w:val="Heading2"/>
      </w:pPr>
      <w:r>
        <w:t xml:space="preserve">3. Energy Systems and Smart Grids</w:t>
      </w:r>
    </w:p>
    <w:p>
      <w:pPr>
        <w:pStyle w:val="FirstParagraph"/>
      </w:pPr>
      <w:r>
        <w:t xml:space="preserve">Energy reliability is a perennial concern in many developing economies. In Abidjan, the stability of the national grid is crucial for supporting heavy industry and domestic consumption. However, relying solely on traditional thermal or hydroelectric sources presents environmental and sustainability challenges. Consequently, there is a growing emphasis on integrating renewable energy sources into the urban fabric of Abidjan.</w:t>
      </w:r>
    </w:p>
    <w:p>
      <w:pPr>
        <w:pStyle w:val="BodyText"/>
      </w:pPr>
      <w:r>
        <w:t xml:space="preserve">The Electronics Engineer is at the forefront of this transition through the design and implementation of smart grids. Unlike traditional grids that operate in one direction, smart grids utilize two-way communication between the utility and its customers to respond to local changes in usage. This requires sophisticated electronics, including power inverters for solar installations, battery storage management systems, and intelligent meters.</w:t>
      </w:r>
    </w:p>
    <w:p>
      <w:pPr>
        <w:pStyle w:val="BodyText"/>
      </w:pPr>
      <w:r>
        <w:t xml:space="preserve">In Abidjan’s business districts and residential complexes like Cocody or Plateau, solar rooftops are becoming increasingly common. The Electronics Engineer ensures that these systems are integrated seamlessly with the main grid. They design protection circuits to prevent backfeeding issues and ensure safety during outages. Additionally, as electric vehicles (EVs) begin to enter the Abidjan market, engineers must develop charging infrastructure that manages high-power loads without destabilizing local transformers. This transition requires a deep understanding of power electronics, control systems, and energy management algorithms.</w:t>
      </w:r>
    </w:p>
    <w:bookmarkEnd w:id="23"/>
    <w:bookmarkStart w:id="24" w:name="X2b5ec844978f22eec0da48aff839a5c25b628b3"/>
    <w:p>
      <w:pPr>
        <w:pStyle w:val="Heading2"/>
      </w:pPr>
      <w:r>
        <w:t xml:space="preserve">4. Industrial Automation in the Port of Abidjan</w:t>
      </w:r>
    </w:p>
    <w:p>
      <w:pPr>
        <w:pStyle w:val="FirstParagraph"/>
      </w:pPr>
      <w:r>
        <w:t xml:space="preserve">The Port of Abidjan is one of the largest and most efficient ports in West Africa, handling a significant portion of the country's imports and exports. To maintain its competitive edge, the port must continuously adopt automation technologies to improve throughput and reduce turnaround times. This is where industrial electronics come into play.</w:t>
      </w:r>
    </w:p>
    <w:p>
      <w:pPr>
        <w:pStyle w:val="BodyText"/>
      </w:pPr>
      <w:r>
        <w:t xml:space="preserve">Modern port operations rely on automated container cranes, conveyor systems, and logistics tracking software. These systems are governed by Programmable Logic Controllers (PLCs) and Supervisory Control and Data Acquisition (SCADA) systems. The Electronics Engineer is responsible for the maintenance, troubleshooting, and upgrade of these control systems.</w:t>
      </w:r>
    </w:p>
    <w:p>
      <w:pPr>
        <w:pStyle w:val="BodyText"/>
      </w:pPr>
      <w:r>
        <w:t xml:space="preserve">Furthermore, the integration of Internet of Things (IoT) sensors allows for real-time monitoring of cargo conditions, such as temperature for perishable goods or security breaches. Engineering teams in Abidjan must design robust communication networks that can withstand the harsh saline environment near the coast while transmitting data reliably to central management systems. By implementing predictive maintenance algorithms, engineers can reduce downtime and extend the lifespan of critical machinery, directly contributing to the economic efficiency of Ivory Coast.</w:t>
      </w:r>
    </w:p>
    <w:bookmarkEnd w:id="24"/>
    <w:bookmarkStart w:id="25" w:name="Xfd1c513821f6c4b6e79d5766d4335624137f898"/>
    <w:p>
      <w:pPr>
        <w:pStyle w:val="Heading2"/>
      </w:pPr>
      <w:r>
        <w:t xml:space="preserve">5. Educational and Professional Implications</w:t>
      </w:r>
    </w:p>
    <w:p>
      <w:pPr>
        <w:pStyle w:val="FirstParagraph"/>
      </w:pPr>
      <w:r>
        <w:t xml:space="preserve">The growing complexity of these technological systems underscores the need for specialized education in Electronics Engineering within Ivorian universities. Institutions such as the Université Félix Houphouët-Boigny must continue to strengthen their engineering curricula to include modern topics such as embedded systems, IoT, and renewable energy electronics.</w:t>
      </w:r>
    </w:p>
    <w:p>
      <w:pPr>
        <w:pStyle w:val="BodyText"/>
      </w:pPr>
      <w:r>
        <w:t xml:space="preserve">Additionally, collaboration between academic institutions and private sector companies operating in Abidjan is essential. Internship programs and joint research projects can help bridge the gap between theoretical knowledge and practical application. By fostering a local talent pool of skilled Electronics Engineers, Ivory Coast reduces its dependence on foreign expertise for critical infrastructure maintenance, thereby retaining more economic value within the country.</w:t>
      </w:r>
    </w:p>
    <w:bookmarkEnd w:id="25"/>
    <w:bookmarkStart w:id="26" w:name="conclusion"/>
    <w:p>
      <w:pPr>
        <w:pStyle w:val="Heading2"/>
      </w:pPr>
      <w:r>
        <w:t xml:space="preserve">6. Conclusion</w:t>
      </w:r>
    </w:p>
    <w:p>
      <w:pPr>
        <w:pStyle w:val="FirstParagraph"/>
      </w:pPr>
      <w:r>
        <w:t xml:space="preserve">In conclusion, the Electronics Engineer is a vital agent of change in the modernization of Ivory Coast Abidjan. From ensuring robust telecommunications connectivity to enabling sustainable energy solutions and driving industrial automation in key economic sectors like the port, their contributions are widespread and impactful. As Abidjan continues to evolve into a smart city, the demand for specialized electronic systems will only increase.</w:t>
      </w:r>
    </w:p>
    <w:p>
      <w:pPr>
        <w:pStyle w:val="BodyText"/>
      </w:pPr>
      <w:r>
        <w:t xml:space="preserve">Policymakers, educational leaders, and industry stakeholders must recognize the strategic importance of this profession. Investing in the training and retention of Electronics Engineers is not just a technical necessity but an economic imperative. By doing so, Ivory Coast can secure its position as a leader in West African technological innovation, ensuring that Abidjan remains vibrant, connected, and prosperous for generations to come.</w:t>
      </w:r>
    </w:p>
    <w:bookmarkEnd w:id="26"/>
    <w:bookmarkStart w:id="27" w:name="references"/>
    <w:p>
      <w:pPr>
        <w:pStyle w:val="Heading2"/>
      </w:pPr>
      <w:r>
        <w:t xml:space="preserve">References</w:t>
      </w:r>
    </w:p>
    <w:p>
      <w:pPr>
        <w:pStyle w:val="FirstParagraph"/>
      </w:pPr>
      <w:r>
        <w:rPr>
          <w:iCs/>
          <w:i/>
        </w:rPr>
        <w:t xml:space="preserve">Note: The following references are illustrative of the type of sources required for this field.</w:t>
      </w:r>
    </w:p>
    <w:p>
      <w:pPr>
        <w:pStyle w:val="BodyText"/>
      </w:pPr>
      <w:r>
        <w:t xml:space="preserve">[1] Agence Nationale de la Statistique d'Ivorie (INS). "Rapport sur l'État de la Connectivité Numérique en Côte d'Ivoire." Abidjan, 2022.</w:t>
      </w:r>
      <w:r>
        <w:br/>
      </w:r>
      <w:r>
        <w:t xml:space="preserve">[2] International Energy Agency (IEA). "Africa Energy Outlook: Focus on West Africa." Paris, 2019.</w:t>
      </w:r>
      <w:r>
        <w:br/>
      </w:r>
      <w:r>
        <w:t xml:space="preserve">[3] Port Autonome d'Abidjan. "Annual Report on Logistics Performance and Automation Initiatives." Abidjan, 2023.</w:t>
      </w:r>
      <w:r>
        <w:br/>
      </w:r>
      <w:r>
        <w:t xml:space="preserve">[4] Institut National Polytechnique Félix Houphouët-Boigny (INP-HB). "Engineering Curriculum Standards for Electronics and Telecommunications." Yamoussoukro,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Electronics Engineer in the Modernization of Ivory Coast Abidjan</dc:title>
  <dc:creator/>
  <dc:language>en</dc:language>
  <cp:keywords/>
  <dcterms:created xsi:type="dcterms:W3CDTF">2026-07-29T05:46:17Z</dcterms:created>
  <dcterms:modified xsi:type="dcterms:W3CDTF">2026-07-29T05:46:17Z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