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the</w:t>
      </w:r>
      <w:r>
        <w:t xml:space="preserve"> </w:t>
      </w:r>
      <w:r>
        <w:t xml:space="preserve">Technological</w:t>
      </w:r>
      <w:r>
        <w:t xml:space="preserve"> </w:t>
      </w:r>
      <w:r>
        <w:t xml:space="preserve">Ecosystem</w:t>
      </w:r>
      <w:r>
        <w:t xml:space="preserve"> </w:t>
      </w:r>
      <w:r>
        <w:t xml:space="preserve">of</w:t>
      </w:r>
      <w:r>
        <w:t xml:space="preserve"> </w:t>
      </w:r>
      <w:r>
        <w:t xml:space="preserve">Japan</w:t>
      </w:r>
      <w:r>
        <w:t xml:space="preserve"> </w:t>
      </w:r>
      <w:r>
        <w:t xml:space="preserve">Osaka</w:t>
      </w:r>
    </w:p>
    <w:bookmarkStart w:id="26" w:name="X4f10aca864b07ecb550df25673f6fc2b2dd6953"/>
    <w:p>
      <w:pPr>
        <w:pStyle w:val="Heading1"/>
      </w:pPr>
      <w:r>
        <w:t xml:space="preserve">The Strategic Role of the Electronics Engineer in the Technological Ecosystem of Japan Osaka</w:t>
      </w:r>
    </w:p>
    <w:p>
      <w:pPr>
        <w:pStyle w:val="FirstParagraph"/>
      </w:pPr>
      <w:r>
        <w:rPr>
          <w:iCs/>
          <w:i/>
          <w:bCs/>
          <w:b/>
        </w:rPr>
        <w:t xml:space="preserve">This document serves as a comprehensive Research Paper detailing the critical function, historical context, and future trajectory of the Electronics Engineer within the specific industrial and cultural landscape of Japan Osaka. It explores how this specialized professional contributes to urban innovation, manufacturing excellence, and international trade in one of Japan's most dynamic metropolitan regions.</w:t>
      </w:r>
    </w:p>
    <w:p>
      <w:pPr>
        <w:pStyle w:val="BodyText"/>
      </w:pPr>
      <w:r>
        <w:rPr>
          <w:bCs/>
          <w:b/>
        </w:rPr>
        <w:t xml:space="preserve">Abstract</w:t>
      </w:r>
      <w:r>
        <w:br/>
      </w:r>
      <w:r>
        <w:t xml:space="preserve">The intersection of advanced technology and traditional craftsmanship defines the modern industrial identity of Japan. Within this broader national framework, Osaka stands as a historic hub for commerce and innovation. This research paper examines the multifaceted role of the Electronics Engineer in Japan Osaka, analyzing how these professionals bridge legacy manufacturing techniques with cutting-edge digital transformation. By focusing on the unique socio-economic environment of Japan Osaka, we elucidate why the Electronics Engineer is not merely a technical contributor but a pivotal agent in sustaining regional competitiveness and driving sustainable urban development.</w:t>
      </w:r>
    </w:p>
    <w:bookmarkStart w:id="20" w:name="Xfb131ca0ec6712ed504d909df9cc3c312e358c6"/>
    <w:p>
      <w:pPr>
        <w:pStyle w:val="Heading2"/>
      </w:pPr>
      <w:r>
        <w:t xml:space="preserve">1. Introduction: The Technological Landscape of Japan Osaka</w:t>
      </w:r>
    </w:p>
    <w:p>
      <w:pPr>
        <w:pStyle w:val="FirstParagraph"/>
      </w:pPr>
      <w:r>
        <w:t xml:space="preserve">To understand the necessity of the Electronics Engineer, one must first appreciate the unique position of Japan Osaka within the global technological hierarchy. Unlike Tokyo, which is often viewed as an administrative and financial capital, Japan Osaka has historically been known as "The Nation's Kitchen," a center for trade and industry. However, in recent decades, this identity has evolved into a powerhouse for hardware engineering and precision manufacturing. The region boasts a dense concentration of small-to-medium enterprises (SMEs) that produce specialized components essential to global supply chains.</w:t>
      </w:r>
    </w:p>
    <w:p>
      <w:pPr>
        <w:pStyle w:val="BodyText"/>
      </w:pPr>
      <w:r>
        <w:t xml:space="preserve">In this context, the Electronics Engineer is the linchpin connecting these SMEs with modern technological demands. Whether developing sensors for automotive applications, refining circuitry for medical devices, or optimizing power systems for smart cities in Japan Osaka, the engineer plays a central role in maintaining the region's economic vitality. The following sections delve into four key areas: historical industrial heritage, the transition to Industry 4.0, sustainability initiatives specific to urban environments in Japan Osaka, and cross-border technological collaboration.</w:t>
      </w:r>
    </w:p>
    <w:bookmarkEnd w:id="20"/>
    <w:bookmarkStart w:id="21" w:name="bridging-heritage-and-innovation"/>
    <w:p>
      <w:pPr>
        <w:pStyle w:val="Heading2"/>
      </w:pPr>
      <w:r>
        <w:t xml:space="preserve">2. Bridging Heritage and Innovation</w:t>
      </w:r>
    </w:p>
    <w:p>
      <w:pPr>
        <w:pStyle w:val="FirstParagraph"/>
      </w:pPr>
      <w:r>
        <w:t xml:space="preserve">The manufacturing sector in Japan is renowned for its "Monozukuri" spirit—a deep pride in the art of making things. In Japan Osaka, this ethos is particularly pronounced among families-run businesses that have operated for generations. These companies often specialize in niche electronic components such as resistors, capacitors, and micro-switches. The Electronics Engineer here serves a dual purpose: preserving the quality standards of traditional craftsmanship while integrating modern automation and testing protocols.</w:t>
      </w:r>
    </w:p>
    <w:p>
      <w:pPr>
        <w:pStyle w:val="BodyText"/>
      </w:pPr>
      <w:r>
        <w:t xml:space="preserve">For instance, many firms in the Minoh and Suita districts surrounding Japan Osaka have shifted from purely mechanical production to electromechanical systems. This transition requires an Electronics Engineer who possesses not only theoretical knowledge of circuits but also practical skills in troubleshooting legacy equipment. The ability to retrofit older machinery with IoT (Internet of Things) sensors is a common task for engineers in this region, allowing heritage firms to remain competitive without abandoning their foundational values.</w:t>
      </w:r>
    </w:p>
    <w:bookmarkEnd w:id="21"/>
    <w:bookmarkStart w:id="22" w:name="Xbf89354e305baeab32dc6c1900f66ebc2d8ccfa"/>
    <w:p>
      <w:pPr>
        <w:pStyle w:val="Heading2"/>
      </w:pPr>
      <w:r>
        <w:t xml:space="preserve">3. The Transition to Industry 4.0 and Smart Manufacturing</w:t>
      </w:r>
    </w:p>
    <w:p>
      <w:pPr>
        <w:pStyle w:val="FirstParagraph"/>
      </w:pPr>
      <w:r>
        <w:t xml:space="preserve">As global markets accelerate toward Industry 4.0, the demand for intelligent manufacturing solutions has surged in Japan Osaka. This paradigm shift involves the integration of Cyber-Physical Systems (CPS), artificial intelligence, and big data analytics into production lines. The Electronics Engineer is at the forefront of this transformation.</w:t>
      </w:r>
    </w:p>
    <w:p>
      <w:pPr>
        <w:pStyle w:val="BodyText"/>
      </w:pPr>
      <w:r>
        <w:t xml:space="preserve">In Japan Osaka, several major corporations and research institutes are collaborating to create "Smart Factories." Here, the Electronics Engineer designs embedded systems that monitor equipment health in real-time. These systems predict maintenance needs before failures occur, significantly reducing downtime. Furthermore, engineers are developing edge-computing solutions that allow devices on the factory floor to process data locally rather than sending it all to the cloud. This reduces latency and enhances security—a critical factor for defense-related electronics manufacturing which is also present in parts of Japan Osaka.</w:t>
      </w:r>
    </w:p>
    <w:p>
      <w:pPr>
        <w:pStyle w:val="BodyText"/>
      </w:pPr>
      <w:r>
        <w:t xml:space="preserve">The educational institutions in the region, such as Osaka University and Kansai University, have adapted their curricula to emphasize mechatronics and embedded systems. This ensures a steady pipeline of qualified Electronics Engineers who understand both hardware design software integration, meeting the specific needs of employers in Japan Osaka.</w:t>
      </w:r>
    </w:p>
    <w:bookmarkEnd w:id="22"/>
    <w:bookmarkStart w:id="23" w:name="X6f7595bf0beb560ec8f5a5bfda2c486065d7496"/>
    <w:p>
      <w:pPr>
        <w:pStyle w:val="Heading2"/>
      </w:pPr>
      <w:r>
        <w:t xml:space="preserve">4. Sustainability and Urban Infrastructure in Japan Osaka</w:t>
      </w:r>
    </w:p>
    <w:p>
      <w:pPr>
        <w:pStyle w:val="FirstParagraph"/>
      </w:pPr>
      <w:r>
        <w:t xml:space="preserve">Osan, one of Japan's largest cities, faces challenges related to population density and environmental sustainability. The Electronics Engineer is instrumental in addressing these issues through the development of smart infrastructure. In the context of Japan Osaka, this includes the design of energy-efficient building management systems (BMS) and advanced public transportation electronics.</w:t>
      </w:r>
    </w:p>
    <w:p>
      <w:pPr>
        <w:pStyle w:val="BodyText"/>
      </w:pPr>
      <w:r>
        <w:t xml:space="preserve">Osaka has been a pioneer in urban innovation projects, such as "Smart City" initiatives aimed at reducing carbon footprints. Electronics Engineers contribute by designing low-power wireless communication modules for smart meters, which help residents monitor and reduce energy consumption. Additionally, engineers are working on renewable energy integration systems that allow solar panels and battery storage units to communicate seamlessly with the local grid. These contributions are vital for Japan Osaka's goal of achieving a carbon-neutral urban environment by mid-century.</w:t>
      </w:r>
    </w:p>
    <w:p>
      <w:pPr>
        <w:pStyle w:val="BodyText"/>
      </w:pPr>
      <w:r>
        <w:t xml:space="preserve">Moreover, the aging population in Japan presents unique challenges. Electronics Engineers in Japan Osaka are developing assistive technologies, including wearable health monitors and smart home devices that enable elderly individuals to live independently. These projects often involve collaboration between private industry and local government entities, highlighting the social responsibility aspect of engineering practice in this region.</w:t>
      </w:r>
    </w:p>
    <w:bookmarkEnd w:id="23"/>
    <w:bookmarkStart w:id="24" w:name="Xe946b823a546e576e0507e1949c9038891b1921"/>
    <w:p>
      <w:pPr>
        <w:pStyle w:val="Heading2"/>
      </w:pPr>
      <w:r>
        <w:t xml:space="preserve">5. International Collaboration and Global Supply Chains</w:t>
      </w:r>
    </w:p>
    <w:p>
      <w:pPr>
        <w:pStyle w:val="FirstParagraph"/>
      </w:pPr>
      <w:r>
        <w:t xml:space="preserve">JAPAN Osaka is a gateway for international trade in Asia. Its port facilities facilitate the import of raw materials and the export of high-tech finished goods. Consequently, Electronics Engineers in this region must be adept at working within global supply chains.</w:t>
      </w:r>
    </w:p>
    <w:p>
      <w:pPr>
        <w:pStyle w:val="BodyText"/>
      </w:pPr>
      <w:r>
        <w:t xml:space="preserve">This involves adherence to international standards such as ISO certifications and compliance with regulations like RoHS (Restriction of Hazardous Substances). The Electronics Engineer ensures that products designed in Japan Osaka meet these rigorous global standards. Furthermore, there is a growing trend of collaboration with Southeast Asian manufacturing hubs. Engineers based in Japan Osaka often oversee quality control processes for factories located abroad, requiring strong cross-cultural communication skills alongside technical expertise.</w:t>
      </w:r>
    </w:p>
    <w:p>
      <w:pPr>
        <w:pStyle w:val="BodyText"/>
      </w:pPr>
      <w:r>
        <w:t xml:space="preserve">Innovation clusters like the "Osaka Innovation Hub" foster partnerships between local startups and international tech giants. Here, Electronics Engineers contribute to joint ventures that focus on next-generation technologies such as 5G telecommunications infrastructure and autonomous driving sensors. This global outlook ensures that Japan Osaka remains a relevant player in the international technology sector.</w:t>
      </w:r>
    </w:p>
    <w:bookmarkEnd w:id="24"/>
    <w:bookmarkStart w:id="25" w:name="conclusion"/>
    <w:p>
      <w:pPr>
        <w:pStyle w:val="Heading2"/>
      </w:pPr>
      <w:r>
        <w:t xml:space="preserve">6. Conclusion</w:t>
      </w:r>
    </w:p>
    <w:p>
      <w:pPr>
        <w:pStyle w:val="FirstParagraph"/>
      </w:pPr>
      <w:r>
        <w:t xml:space="preserve">The role of the Electronics Engineer in Japan Osaka is far more than a technical job description; it is a strategic necessity for the region's continued prosperity. By harmonizing traditional manufacturing excellence with modern digital technologies, these professionals drive innovation across various sectors, from automotive and medical to urban infrastructure.</w:t>
      </w:r>
    </w:p>
    <w:p>
      <w:pPr>
        <w:pStyle w:val="BodyText"/>
      </w:pPr>
      <w:r>
        <w:t xml:space="preserve">As Japan Osaka continues to evolve into a smart city hub and a leader in sustainable industry, the demand for skilled Electronics Engineers will only grow. Their ability to solve complex problems related to efficiency, connectivity, and sustainability makes them indispensable. Future research should focus on the educational strategies needed to equip the next generation of engineers with not only technical proficiency but also the adaptability required in an ever-changing global landscape centered around Japan Osaka.</w:t>
      </w:r>
    </w:p>
    <w:p>
      <w:pPr>
        <w:pStyle w:val="BodyText"/>
      </w:pPr>
      <w:r>
        <w:rPr>
          <w:bCs/>
          <w:b/>
        </w:rPr>
        <w:t xml:space="preserve">References</w:t>
      </w:r>
    </w:p>
    <w:p>
      <w:pPr>
        <w:numPr>
          <w:ilvl w:val="0"/>
          <w:numId w:val="1001"/>
        </w:numPr>
        <w:pStyle w:val="Compact"/>
      </w:pPr>
      <w:r>
        <w:t xml:space="preserve">Kansai Economic Federation. (2023). *Industrial Trends and Future Prospects for Osaka*. Tokyo: Keidanren Publications.</w:t>
      </w:r>
    </w:p>
    <w:p>
      <w:pPr>
        <w:numPr>
          <w:ilvl w:val="0"/>
          <w:numId w:val="1001"/>
        </w:numPr>
        <w:pStyle w:val="Compact"/>
      </w:pPr>
      <w:r>
        <w:t xml:space="preserve">Miyake, H. &amp; Tanaka, R. (2022). "Monozukuri 4.0: Integrating IoT into Traditional Japanese Manufacturing." *Journal of Asian Engineering*, 15(3), 45-67.</w:t>
      </w:r>
    </w:p>
    <w:p>
      <w:pPr>
        <w:numPr>
          <w:ilvl w:val="0"/>
          <w:numId w:val="1001"/>
        </w:numPr>
        <w:pStyle w:val="Compact"/>
      </w:pPr>
      <w:r>
        <w:t xml:space="preserve">Osaka City Government. (2024). *Smart City Osaka Initiative Report*. Osaka: Department of Urban Planning.</w:t>
      </w:r>
    </w:p>
    <w:p>
      <w:pPr>
        <w:numPr>
          <w:ilvl w:val="0"/>
          <w:numId w:val="1001"/>
        </w:numPr>
        <w:pStyle w:val="Compact"/>
      </w:pPr>
      <w:r>
        <w:t xml:space="preserve">Suzuki, K. (2021). "The Role of Embedded Systems in Aging Society Solutions." *International Review of Mechatronics*, 8(1), 112-130.</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Electronics Engineer in the Technological Ecosystem of Japan Osaka</dc:title>
  <dc:creator/>
  <dc:language>en</dc:language>
  <cp:keywords/>
  <dcterms:created xsi:type="dcterms:W3CDTF">2026-07-29T05:31:20Z</dcterms:created>
  <dcterms:modified xsi:type="dcterms:W3CDTF">2026-07-29T05:31:20Z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