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29" w:name="X942fc1a9b6578dd7eb48d32b23a7f49dc6cff77"/>
    <w:p>
      <w:pPr>
        <w:pStyle w:val="Heading1"/>
      </w:pPr>
      <w:r>
        <w:t xml:space="preserve">The Role and Impact of the Electronics Engineer in Nigeria Abuja</w:t>
      </w:r>
    </w:p>
    <w:bookmarkStart w:id="20" w:name="a-research-paper-analysis"/>
    <w:p>
      <w:pPr>
        <w:pStyle w:val="Heading4"/>
      </w:pPr>
      <w:r>
        <w:rPr>
          <w:bCs/>
          <w:b/>
        </w:rPr>
        <w:t xml:space="preserve">A Research Paper Analysis</w:t>
      </w:r>
    </w:p>
    <w:p>
      <w:pPr>
        <w:pStyle w:val="FirstParagraph"/>
      </w:pPr>
      <w:r>
        <w:rPr>
          <w:bCs/>
          <w:b/>
        </w:rPr>
        <w:t xml:space="preserve">Date:</w:t>
      </w:r>
      <w:r>
        <w:t xml:space="preserve"> </w:t>
      </w:r>
      <w:r>
        <w:t xml:space="preserve">October 2023</w:t>
      </w:r>
      <w:r>
        <w:br/>
      </w:r>
      <w:r>
        <w:rPr>
          <w:bCs/>
          <w:b/>
        </w:rPr>
        <w:t xml:space="preserve">Nature of Study:</w:t>
      </w:r>
      <w:r>
        <w:t xml:space="preserve"> </w:t>
      </w:r>
      <w:r>
        <w:t xml:space="preserve">Technical Infrastructure and Urban Development</w:t>
      </w:r>
      <w:r>
        <w:br/>
      </w:r>
      <w:r>
        <w:rPr>
          <w:bCs/>
          <w:b/>
        </w:rPr>
        <w:t xml:space="preserve">Jurisdiction:</w:t>
      </w:r>
      <w:r>
        <w:t xml:space="preserve"> </w:t>
      </w:r>
      <w:r>
        <w:t xml:space="preserve">Nigeria Abuja</w:t>
      </w:r>
    </w:p>
    <w:p>
      <w:r>
        <w:pict>
          <v:rect style="width:0;height:1.5pt" o:hralign="center" o:hrstd="t" o:hr="t"/>
        </w:pict>
      </w:r>
    </w:p>
    <w:bookmarkEnd w:id="20"/>
    <w:bookmarkStart w:id="21" w:name="abstract"/>
    <w:p>
      <w:pPr>
        <w:pStyle w:val="Heading2"/>
      </w:pPr>
      <w:r>
        <w:t xml:space="preserve">Abstract</w:t>
      </w:r>
    </w:p>
    <w:p>
      <w:pPr>
        <w:pStyle w:val="FirstParagraph"/>
      </w:pPr>
      <w:r>
        <w:t xml:space="preserve">Electronics EngineerNigeria Abuja.</w:t>
      </w:r>
    </w:p>
    <w:bookmarkEnd w:id="21"/>
    <w:bookmarkStart w:id="22" w:name="introduction"/>
    <w:p>
      <w:pPr>
        <w:pStyle w:val="Heading2"/>
      </w:pPr>
      <w:r>
        <w:t xml:space="preserve">Introduction</w:t>
      </w:r>
    </w:p>
    <w:p>
      <w:pPr>
        <w:pStyle w:val="FirstParagraph"/>
      </w:pPr>
      <w:r>
        <w:t xml:space="preserve">The Federal Capital Territory of</w:t>
      </w:r>
      <w:r>
        <w:t xml:space="preserve"> </w:t>
      </w:r>
      <w:r>
        <w:rPr>
          <w:bCs/>
          <w:b/>
        </w:rPr>
        <w:t xml:space="preserve">Nigeria Abuja</w:t>
      </w:r>
      <w:r>
        <w:t xml:space="preserve"> </w:t>
      </w:r>
      <w:r>
        <w:t xml:space="preserve">represents a unique case study in urban planning, characterized by its planned layout and status as the political heart of the nation. However, behind the visible infrastructure lies a complex web of electronic systems that power communication, security, healthcare, and governance. The profession of the</w:t>
      </w:r>
      <w:r>
        <w:t xml:space="preserve"> </w:t>
      </w:r>
      <w:r>
        <w:rPr>
          <w:bCs/>
          <w:b/>
        </w:rPr>
        <w:t xml:space="preserve">Electronics Engineer</w:t>
      </w:r>
      <w:r>
        <w:t xml:space="preserve"> </w:t>
      </w:r>
      <w:r>
        <w:t xml:space="preserve">is pivotal in designing, maintaining, and optimizing these systems. As</w:t>
      </w:r>
    </w:p>
    <w:p>
      <w:pPr>
        <w:pStyle w:val="BodyText"/>
      </w:pPr>
      <w:r>
        <w:t xml:space="preserve">Nigeria Abuja transitions from a traditional administrative center to a modern smart city hub, the demand for high-level electronic engineering solutions has never been greater.</w:t>
      </w:r>
    </w:p>
    <w:p>
      <w:pPr>
        <w:pStyle w:val="BodyText"/>
      </w:pPr>
      <w:r>
        <w:t xml:space="preserve">This research paper aims to delineate the specific roles of electronics engineers in this context. It argues that without robust engineering frameworks provided by these professionals,</w:t>
      </w:r>
    </w:p>
    <w:p>
      <w:pPr>
        <w:pStyle w:val="BodyText"/>
      </w:pPr>
      <w:r>
        <w:t xml:space="preserve">Nigeria Abuja cannot achieve its vision of becoming a technologically advanced and economically resilient capital city. The integration of IoT (Internet of Things), power grid stabilization, and telecommunications infrastructure are key areas where electronic engineering principles are applied to solve local challenges.</w:t>
      </w:r>
    </w:p>
    <w:bookmarkEnd w:id="22"/>
    <w:bookmarkStart w:id="23" w:name="Xc7eb1d200b731b6daed8e27a67133a3939798f2"/>
    <w:p>
      <w:pPr>
        <w:pStyle w:val="Heading2"/>
      </w:pPr>
      <w:r>
        <w:t xml:space="preserve">Telecommunications and Digital Infrastructure</w:t>
      </w:r>
    </w:p>
    <w:p>
      <w:pPr>
        <w:pStyle w:val="FirstParagraph"/>
      </w:pPr>
      <w:r>
        <w:t xml:space="preserve">The backbone of any modern economy is its digital infrastructure. In</w:t>
      </w:r>
    </w:p>
    <w:p>
      <w:pPr>
        <w:pStyle w:val="BodyText"/>
      </w:pPr>
      <w:r>
        <w:t xml:space="preserve">Nigeria Abuja, the proliferation of mobile networks, fiber optic cables, and data centers relies heavily on the work of</w:t>
      </w:r>
    </w:p>
    <w:p>
      <w:pPr>
        <w:pStyle w:val="BodyText"/>
      </w:pPr>
      <w:r>
        <w:t xml:space="preserve">Electronics Engineers. These professionals are responsible for the deployment and maintenance of 5G towers, signal boosters, and backend networking equipment.</w:t>
      </w:r>
    </w:p>
    <w:p>
      <w:pPr>
        <w:pStyle w:val="BodyText"/>
      </w:pPr>
      <w:r>
        <w:t xml:space="preserve">In recent years, the Nigerian government has prioritized digital inclusion. Engineers in</w:t>
      </w:r>
    </w:p>
    <w:p>
      <w:pPr>
        <w:pStyle w:val="BodyText"/>
      </w:pPr>
      <w:r>
        <w:t xml:space="preserve">Nigeria Abuja have been instrumental in troubleshooting signal dead zones in high-density areas such as Wuse II and Maitama. Furthermore, they design the embedded systems used in base stations to ensure efficient power consumption and signal clarity. The challenge of interference from dense urban structures is mitigated through advanced antenna array designs, a specialty within the field of electronics engineering. By ensuring reliable connectivity, these engineers facilitate e-governance platforms, remote learning initiatives, and fintech operations that are essential for the daily life of citizens in</w:t>
      </w:r>
    </w:p>
    <w:p>
      <w:pPr>
        <w:pStyle w:val="BodyText"/>
      </w:pPr>
      <w:r>
        <w:t xml:space="preserve">Nigeria Abuja.</w:t>
      </w:r>
    </w:p>
    <w:bookmarkEnd w:id="23"/>
    <w:bookmarkStart w:id="24" w:name="renewable-energy-and-power-systems"/>
    <w:p>
      <w:pPr>
        <w:pStyle w:val="Heading2"/>
      </w:pPr>
      <w:r>
        <w:t xml:space="preserve">Renewable Energy and Power Systems</w:t>
      </w:r>
    </w:p>
    <w:p>
      <w:pPr>
        <w:pStyle w:val="FirstParagraph"/>
      </w:pPr>
      <w:r>
        <w:t xml:space="preserve">One of the most significant challenges facing</w:t>
      </w:r>
    </w:p>
    <w:p>
      <w:pPr>
        <w:pStyle w:val="BodyText"/>
      </w:pPr>
      <w:r>
        <w:t xml:space="preserve">Nigeria Abuja, like much of the nation, is power instability. While the national grid provides a baseline supply, fluctuations are common. Here,</w:t>
      </w:r>
    </w:p>
    <w:p>
      <w:pPr>
        <w:pStyle w:val="BodyText"/>
      </w:pPr>
      <w:r>
        <w:t xml:space="preserve">Electronics Engineers play a crucial role in integrating renewable energy sources into both residential and commercial sectors.</w:t>
      </w:r>
    </w:p>
    <w:p>
      <w:pPr>
        <w:pStyle w:val="BodyText"/>
      </w:pPr>
      <w:r>
        <w:t xml:space="preserve">The design and installation of solar inverters, battery management systems (BMS), and smart metering devices fall under the purview of electronics engineers. In</w:t>
      </w:r>
    </w:p>
    <w:p>
      <w:pPr>
        <w:pStyle w:val="BodyText"/>
      </w:pPr>
      <w:r>
        <w:t xml:space="preserve">Nigeria Abuja, there is a growing trend toward hybrid power solutions that combine grid electricity with solar photovoltaic systems. Engineers must ensure that these systems are capable of seamless switching between sources without causing voltage spikes or equipment damage.</w:t>
      </w:r>
    </w:p>
    <w:p>
      <w:pPr>
        <w:pStyle w:val="BodyText"/>
      </w:pPr>
      <w:r>
        <w:t xml:space="preserve">Moreover, the efficiency of energy storage devices depends on advanced circuit design. Electronics engineers develop control algorithms for battery management, which extends the lifespan of energy storage units—a critical factor in reducing costs and environmental waste. In public infrastructure, such as street lighting and government buildings in</w:t>
      </w:r>
    </w:p>
    <w:p>
      <w:pPr>
        <w:pStyle w:val="BodyText"/>
      </w:pPr>
      <w:r>
        <w:t xml:space="preserve">Nigeria Abuja, smart electronic controls are being implemented to optimize energy usage, demonstrating how engineering ingenuity can address infrastructural deficits.</w:t>
      </w:r>
    </w:p>
    <w:bookmarkEnd w:id="24"/>
    <w:bookmarkStart w:id="25" w:name="smart-city-initiatives-and-iot"/>
    <w:p>
      <w:pPr>
        <w:pStyle w:val="Heading2"/>
      </w:pPr>
      <w:r>
        <w:t xml:space="preserve">Smart City Initiatives and IoT</w:t>
      </w:r>
    </w:p>
    <w:p>
      <w:pPr>
        <w:pStyle w:val="FirstParagraph"/>
      </w:pPr>
      <w:r>
        <w:rPr>
          <w:bCs/>
          <w:b/>
        </w:rPr>
        <w:t xml:space="preserve">Nigeria Abuja</w:t>
      </w:r>
      <w:r>
        <w:t xml:space="preserve"> </w:t>
      </w:r>
      <w:r>
        <w:t xml:space="preserve">is actively pursuing a "Smart City" agenda aimed at improving governance, traffic management, and public safety through technology. The core of this initiative is the Internet of Things (IoT).</w:t>
      </w:r>
    </w:p>
    <w:p>
      <w:pPr>
        <w:pStyle w:val="BodyText"/>
      </w:pPr>
      <w:r>
        <w:t xml:space="preserve">Electronics Engineers are the architects of these IoT ecosystems.</w:t>
      </w:r>
    </w:p>
    <w:p>
      <w:pPr>
        <w:pStyle w:val="BodyText"/>
      </w:pPr>
      <w:r>
        <w:t xml:space="preserve">Traffic management systems in</w:t>
      </w:r>
    </w:p>
    <w:p>
      <w:pPr>
        <w:pStyle w:val="BodyText"/>
      </w:pPr>
      <w:r>
        <w:t xml:space="preserve">Nigeria Abuja, particularly in busy corridors like Shehu Shagari Way, increasingly rely on smart sensors and electronic cameras. These devices collect real-time data on traffic flow, allowing for dynamic signal control to reduce congestion. Electronics engineers design the sensor networks that detect vehicle presence and communicate with central processing units.</w:t>
      </w:r>
    </w:p>
    <w:p>
      <w:pPr>
        <w:pStyle w:val="BodyText"/>
      </w:pPr>
      <w:r>
        <w:t xml:space="preserve">Additionally, environmental monitoring systems are being deployed across</w:t>
      </w:r>
      <w:r>
        <w:t xml:space="preserve"> </w:t>
      </w:r>
      <w:r>
        <w:rPr>
          <w:bCs/>
          <w:b/>
        </w:rPr>
        <w:t xml:space="preserve">Nigeria Abuja</w:t>
      </w:r>
      <w:r>
        <w:t xml:space="preserve">. Sensors designed by electronics engineers measure air quality, noise levels, and waste management efficiency. This data is crucial for urban planners to make informed decisions. The reliability of these sensors in harsh outdoor environments requires robust electronic design considerations, including waterproofing and electromagnetic interference shielding. Thus, the role of the</w:t>
      </w:r>
      <w:r>
        <w:t xml:space="preserve"> </w:t>
      </w:r>
      <w:r>
        <w:rPr>
          <w:bCs/>
          <w:b/>
        </w:rPr>
        <w:t xml:space="preserve">Electronics Engineer</w:t>
      </w:r>
      <w:r>
        <w:t xml:space="preserve"> </w:t>
      </w:r>
      <w:r>
        <w:t xml:space="preserve">extends beyond mere assembly; it involves creating durable, intelligent systems that enhance the quality of life for residents.</w:t>
      </w:r>
    </w:p>
    <w:bookmarkEnd w:id="25"/>
    <w:bookmarkStart w:id="26" w:name="security-and-surveillance-systems"/>
    <w:p>
      <w:pPr>
        <w:pStyle w:val="Heading2"/>
      </w:pPr>
      <w:r>
        <w:t xml:space="preserve">Security and Surveillance Systems</w:t>
      </w:r>
    </w:p>
    <w:p>
      <w:pPr>
        <w:pStyle w:val="FirstParagraph"/>
      </w:pPr>
      <w:r>
        <w:t xml:space="preserve">Nigeria Abuja hosts numerous diplomatic missions and government institutions, necessitating high-grade security infrastructure.</w:t>
      </w:r>
      <w:r>
        <w:t xml:space="preserve"> </w:t>
      </w:r>
      <w:r>
        <w:rPr>
          <w:bCs/>
          <w:b/>
        </w:rPr>
        <w:t xml:space="preserve">Electronics Engineers</w:t>
      </w:r>
    </w:p>
    <w:p>
      <w:pPr>
        <w:pStyle w:val="BodyText"/>
      </w:pPr>
      <w:r>
        <w:t xml:space="preserve">The integration of AI-driven video analytics requires specialized electronic hardware capable of processing large volumes of data at the edge. Engineers in</w:t>
      </w:r>
    </w:p>
    <w:p>
      <w:pPr>
        <w:pStyle w:val="BodyText"/>
      </w:pPr>
      <w:r>
        <w:t xml:space="preserve">Nigeria Abuja work to deploy these systems efficiently, ensuring low latency and high accuracy. Furthermore, cybersecurity is intertwined with hardware design; engineers must ensure that the physical devices communicating network data are not susceptible to physical tampering or unauthorized access.</w:t>
      </w:r>
    </w:p>
    <w:bookmarkEnd w:id="26"/>
    <w:bookmarkStart w:id="27" w:name="challenges-and-future-prospects"/>
    <w:p>
      <w:pPr>
        <w:pStyle w:val="Heading2"/>
      </w:pPr>
      <w:r>
        <w:t xml:space="preserve">Challenges and Future Prospects</w:t>
      </w:r>
    </w:p>
    <w:p>
      <w:pPr>
        <w:pStyle w:val="FirstParagraph"/>
      </w:pPr>
      <w:r>
        <w:t xml:space="preserve">Despite the progress,</w:t>
      </w:r>
      <w:r>
        <w:t xml:space="preserve"> </w:t>
      </w:r>
      <w:r>
        <w:rPr>
          <w:bCs/>
          <w:b/>
        </w:rPr>
        <w:t xml:space="preserve">Nigeria Abuja</w:t>
      </w:r>
      <w:r>
        <w:t xml:space="preserve"> </w:t>
      </w:r>
      <w:r>
        <w:t xml:space="preserve">faces challenges in retaining top electronic engineering talent. Issues such as inadequate funding for R&amp;D, import restrictions on advanced electronic components, and brain drain pose significant hurdles. However, these challenges also present opportunities for local innovation.</w:t>
      </w:r>
    </w:p>
    <w:p>
      <w:pPr>
        <w:pStyle w:val="BodyText"/>
      </w:pPr>
      <w:r>
        <w:t xml:space="preserve">The future of electronics engineering in</w:t>
      </w:r>
    </w:p>
    <w:p>
      <w:pPr>
        <w:pStyle w:val="BodyText"/>
      </w:pPr>
      <w:r>
        <w:t xml:space="preserve">Nigeria Abuja lies in localization and education. There is a need for stronger collaboration between academic institutions in the capital and the industry to tailor curricula to local needs. Furthermore, encouraging startups focused on hardware solutions can foster a vibrant ecosystem of innovation.</w:t>
      </w:r>
    </w:p>
    <w:p>
      <w:pPr>
        <w:pStyle w:val="BodyText"/>
      </w:pPr>
      <w:r>
        <w:t xml:space="preserve">As</w:t>
      </w:r>
      <w:r>
        <w:t xml:space="preserve"> </w:t>
      </w:r>
      <w:r>
        <w:rPr>
          <w:bCs/>
          <w:b/>
        </w:rPr>
        <w:t xml:space="preserve">Nigeria Abuja</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Nigeria Abuja. Their contributions span across ensuring reliable telecommunications, stabilizing power grids through renewable energy integration, enabling smart city technologies via IoT, and enhancing national security. The transformation of</w:t>
      </w:r>
      <w:r>
        <w:t xml:space="preserve"> </w:t>
      </w:r>
      <w:r>
        <w:rPr>
          <w:bCs/>
          <w:b/>
        </w:rPr>
        <w:t xml:space="preserve">Nigeria Abuja</w:t>
      </w:r>
      <w:r>
        <w:t xml:space="preserve"> </w:t>
      </w:r>
      <w:r>
        <w:t xml:space="preserve">into a leading African metropolis is inextricably linked to the success of these engineering endeavors.</w:t>
      </w:r>
    </w:p>
    <w:p>
      <w:pPr>
        <w:pStyle w:val="BodyText"/>
      </w:pPr>
      <w:r>
        <w:t xml:space="preserve">To sustain this growth, there must be continued investment in technical education, infrastructure support for R&amp;D, and policy frameworks that encourage technological adoption. By empowering</w:t>
      </w:r>
      <w:r>
        <w:t xml:space="preserve"> </w:t>
      </w:r>
      <w:r>
        <w:rPr>
          <w:bCs/>
          <w:b/>
        </w:rPr>
        <w:t xml:space="preserve">Electronics Engineers,</w:t>
      </w:r>
      <w:r>
        <w:rPr>
          <w:bCs/>
          <w:b/>
        </w:rPr>
        <w:t xml:space="preserve"> </w:t>
      </w:r>
      <w:r>
        <w:rPr>
          <w:bCs/>
          <w:b/>
          <w:bCs/>
          <w:b/>
        </w:rPr>
        <w:t xml:space="preserve">Nigeria Abuja</w:t>
      </w:r>
    </w:p>
    <w:p>
      <w:r>
        <w:pict>
          <v:rect style="width:0;height:1.5pt" o:hralign="center" o:hrstd="t" o:hr="t"/>
        </w:pict>
      </w:r>
    </w:p>
    <w:p>
      <w:pPr>
        <w:pStyle w:val="FirstParagraph"/>
      </w:pPr>
      <w:r>
        <w:rPr>
          <w:iCs/>
          <w:i/>
        </w:rPr>
        <w:t xml:space="preserve">This document has been prepared as part of a broader research initiative into technological infrastructure in West Africa, with specific focus on</w:t>
      </w:r>
      <w:r>
        <w:rPr>
          <w:iCs/>
          <w:i/>
        </w:rPr>
        <w:t xml:space="preserve"> </w:t>
      </w:r>
      <w:r>
        <w:rPr>
          <w:bCs/>
          <w:b/>
          <w:iCs/>
          <w:i/>
        </w:rPr>
        <w:t xml:space="preserve">Nigeria Abuja</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Nigeria Abuja</dc:title>
  <dc:creator/>
  <dc:language>en</dc:language>
  <cp:keywords/>
  <dcterms:created xsi:type="dcterms:W3CDTF">2026-07-29T05:02:04Z</dcterms:created>
  <dcterms:modified xsi:type="dcterms:W3CDTF">2026-07-29T05:02:04Z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