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Technological</w:t>
      </w:r>
      <w:r>
        <w:t xml:space="preserve"> </w:t>
      </w:r>
      <w:r>
        <w:t xml:space="preserve">Transformation</w:t>
      </w:r>
    </w:p>
    <w:bookmarkStart w:id="29" w:name="Xee70c72f9a43cd21dee56a30ef05e38d7dd14e2"/>
    <w:p>
      <w:pPr>
        <w:pStyle w:val="Heading1"/>
      </w:pPr>
      <w:r>
        <w:t xml:space="preserve">The Role of the Electronics Engineer in Qatar Doha:</w:t>
      </w:r>
      <w:r>
        <w:br/>
      </w:r>
      <w:r>
        <w:t xml:space="preserve">Navigating Technological Transformation within the Framework of a Research Paper</w:t>
      </w:r>
    </w:p>
    <w:p>
      <w:pPr>
        <w:pStyle w:val="FirstParagraph"/>
      </w:pPr>
      <w:r>
        <w:rPr>
          <w:u w:val="single"/>
          <w:bCs/>
          <w:b/>
        </w:rPr>
        <w:t xml:space="preserve">Abstract</w:t>
      </w:r>
      <w:r>
        <w:br/>
      </w:r>
      <w:r>
        <w:br/>
      </w:r>
      <w:r>
        <w:t xml:space="preserve">This research paper investigates the critical role and evolving responsibilities of the Electronics Engineer within the specific socio-technical context of Qatar Doha. As Qatar accelerates its transition from a hydrocarbon-based economy to a knowledge-based society under Vision 2030, the demand for sophisticated electronic systems in infrastructure, telecommunications, and renewable energy has surged. This study analyzes how Electronics Engineers contribute to national development goals through innovation in smart city technologies, sustainable energy solutions, and digital infrastructure. By examining case studies related to major projects in Qatar Doha such as the Lusail Smart City and the integration of IoT in healthcare facilities this paper highlights the interdisciplinary nature of modern electronic engineering. The findings suggest that Electronics Engineers are not merely technical implementers but strategic partners in shaping the technological future of Qatar Doha.</w:t>
      </w:r>
    </w:p>
    <w:bookmarkStart w:id="20" w:name="introduction"/>
    <w:p>
      <w:pPr>
        <w:pStyle w:val="Heading2"/>
      </w:pPr>
      <w:r>
        <w:t xml:space="preserve">1. Introduction</w:t>
      </w:r>
    </w:p>
    <w:p>
      <w:pPr>
        <w:pStyle w:val="FirstParagraph"/>
      </w:pPr>
      <w:r>
        <w:t xml:space="preserve">The rapid modernization of Qatar, particularly within the capital city of Doha, has created a unique environment for engineering disciplines to flourish. Among these, the role of the Electronics Engineer has become pivotal in driving innovation and maintaining competitive advantage on a global scale. Historically associated with hardware design and circuit analysis, the discipline has expanded to encompass complex systems integration, signal processing, and embedded systems control. In Qatar Doha this expansion is driven by national imperatives outlined in Qatar National Vision 2030 which emphasizes sustainable development, human development, social development and environmental development.</w:t>
      </w:r>
    </w:p>
    <w:p>
      <w:pPr>
        <w:pStyle w:val="BodyText"/>
      </w:pPr>
      <w:r>
        <w:t xml:space="preserve">This research paper aims to explore the multifaceted contributions of Electronics Engineers in Qatar Doha. It argues that these professionals are essential architects of the digital infrastructure that supports modern urban life. By focusing on specific sectors such as telecommunications, renewable energy, and smart urban planning this paper provides a comprehensive overview of how electronics engineering principles are applied to solve local challenges while contributing to global technological advancements.</w:t>
      </w:r>
    </w:p>
    <w:bookmarkEnd w:id="20"/>
    <w:bookmarkStart w:id="21" w:name="Xd6124bbc81291fa7c1431f2b5d6bb68ea58b4fb"/>
    <w:p>
      <w:pPr>
        <w:pStyle w:val="Heading2"/>
      </w:pPr>
      <w:r>
        <w:t xml:space="preserve">2. Theoretical Framework: Electronics Engineering in a Post-Hydrocarbon Era</w:t>
      </w:r>
    </w:p>
    <w:p>
      <w:pPr>
        <w:pStyle w:val="FirstParagraph"/>
      </w:pPr>
      <w:r>
        <w:t xml:space="preserve">To understand the significance of Electronics Engineers in Qatar Doha one must first contextualize their work within the broader economic shift away from fossil fuels. As Qatar diversifies its economy sectors such as tourism education healthcare and information technology require robust electronic infrastructure. The theoretical framework for this study rests on the concept of "Technological Determinism" adapted for a developing nation context where policy drives technological adoption.</w:t>
      </w:r>
    </w:p>
    <w:p>
      <w:pPr>
        <w:pStyle w:val="BodyText"/>
      </w:pPr>
      <w:r>
        <w:t xml:space="preserve">In this context, Electronics Engineers serve as the bridge between high-level policy goals and tangible technological outcomes. They are responsible for designing systems that enhance efficiency reduce carbon footprints and improve quality of life. For instance the deployment of smart grids in Doha requires sophisticated electronic control systems to manage energy distribution effectively. This demonstrates how electronics engineering is deeply intertwined with environmental sustainability a key pillar of Qatar's national vision.</w:t>
      </w:r>
    </w:p>
    <w:bookmarkEnd w:id="21"/>
    <w:bookmarkStart w:id="25" w:name="key-areas-of-contribution"/>
    <w:p>
      <w:pPr>
        <w:pStyle w:val="Heading2"/>
      </w:pPr>
      <w:r>
        <w:t xml:space="preserve">3. Key Areas of Contribution</w:t>
      </w:r>
    </w:p>
    <w:bookmarkStart w:id="22" w:name="Xe3e408c37702a86669bad1b453fd323cb00adf1"/>
    <w:p>
      <w:pPr>
        <w:pStyle w:val="Heading3"/>
      </w:pPr>
      <w:r>
        <w:t xml:space="preserve">3.1 Smart City Infrastructure and Internet of Things (IoT)</w:t>
      </w:r>
    </w:p>
    <w:p>
      <w:pPr>
        <w:pStyle w:val="FirstParagraph"/>
      </w:pPr>
      <w:r>
        <w:t xml:space="preserve">The development of Lusail Smart City in close proximity to Qatar Doha represents one of the most ambitious urban projects globally. Electronics Engineers play a central role in this endeavor by designing and maintaining the network of sensors actuators and communication devices that constitute the Internet of Things (IoT). These systems monitor traffic flow optimize waste management regulate street lighting based on occupancy and ensure public safety through advanced surveillance networks.</w:t>
      </w:r>
    </w:p>
    <w:p>
      <w:pPr>
        <w:pStyle w:val="BodyText"/>
      </w:pPr>
      <w:r>
        <w:t xml:space="preserve">The complexity of these systems requires Electronics Engineers to possess expertise in wireless communication protocols such as Zigbee Wi-Fi 6 and Bluetooth Low Energy. Furthermore they must integrate data analytics platforms that process vast amounts of real-time data. The success of Lusail serves as a model for how electronics engineering can transform urban living making cities more responsive efficient and sustainable.</w:t>
      </w:r>
    </w:p>
    <w:bookmarkEnd w:id="22"/>
    <w:bookmarkStart w:id="23" w:name="telecommunications-and-5g-deployment"/>
    <w:p>
      <w:pPr>
        <w:pStyle w:val="Heading3"/>
      </w:pPr>
      <w:r>
        <w:t xml:space="preserve">3.2 Telecommunications and 5G Deployment</w:t>
      </w:r>
    </w:p>
    <w:p>
      <w:pPr>
        <w:pStyle w:val="FirstParagraph"/>
      </w:pPr>
      <w:r>
        <w:t xml:space="preserve">The rollout of fifth-generation (5G) telecommunications networks in Qatar Doha has been prioritized by the Communications Regulatory Authority. Electronics Engineers are instrumental in designing the base stations antennas and core network equipment necessary for high-speed low-latency connectivity. This infrastructure supports not only consumer applications but also industrial uses such as autonomous vehicles remote surgery and augmented reality education.</w:t>
      </w:r>
    </w:p>
    <w:p>
      <w:pPr>
        <w:pStyle w:val="BodyText"/>
      </w:pPr>
      <w:r>
        <w:t xml:space="preserve">The challenges of deploying 5G in a hot humid climate require specialized electronic design considerations including thermal management and corrosion resistance. Electronics Engineers in Qatar Doha collaborate with material scientists to develop durable components that withstand extreme weather conditions while maintaining optimal performance. This interdisciplinary approach ensures the resilience and longevity of critical communication infrastructure.</w:t>
      </w:r>
    </w:p>
    <w:bookmarkEnd w:id="23"/>
    <w:bookmarkStart w:id="24" w:name="renewable-energy-and-power-electronics"/>
    <w:p>
      <w:pPr>
        <w:pStyle w:val="Heading3"/>
      </w:pPr>
      <w:r>
        <w:t xml:space="preserve">3.3 Renewable Energy and Power Electronics</w:t>
      </w:r>
    </w:p>
    <w:p>
      <w:pPr>
        <w:pStyle w:val="FirstParagraph"/>
      </w:pPr>
      <w:r>
        <w:t xml:space="preserve">As Qatar seeks to reduce its reliance on natural gas for electricity generation investments in solar power are increasing. The Al Kharsaah Solar PV Plant is a prime example where electronics engineers contribute through the design of inverters maximum power point tracking (MPPT) controllers and grid synchronization systems. These electronic components are crucial for converting direct current from solar panels into alternating current suitable for the national grid.</w:t>
      </w:r>
    </w:p>
    <w:p>
      <w:pPr>
        <w:pStyle w:val="BodyText"/>
      </w:pPr>
      <w:r>
        <w:t xml:space="preserve">Moreover research in quantum dots perovskite cells and other emerging photovoltaic technologies is ongoing in academic institutions across Qatar Doha. Electronics Engineers participate in this research by developing characterization tools and testing protocols to evaluate the efficiency and stability of new materials. This contributes to global knowledge while positioning Qatar as a hub for clean energy innovation.</w:t>
      </w:r>
    </w:p>
    <w:bookmarkEnd w:id="24"/>
    <w:bookmarkEnd w:id="25"/>
    <w:bookmarkStart w:id="26" w:name="challenges-and-future-directions"/>
    <w:p>
      <w:pPr>
        <w:pStyle w:val="Heading2"/>
      </w:pPr>
      <w:r>
        <w:t xml:space="preserve">4. Challenges and Future Directions</w:t>
      </w:r>
    </w:p>
    <w:p>
      <w:pPr>
        <w:pStyle w:val="FirstParagraph"/>
      </w:pPr>
      <w:r>
        <w:t xml:space="preserve">Despite significant progress several challenges remain for Electronics Engineers in Qatar Doha. These include brain drain concerns the need for continuous upskilling due to rapid technological changes and the integration of legacy systems with modern digital architectures. Additionally there is a growing emphasis on cybersecurity which requires Electronics Engineers to incorporate security features into hardware design from the outset.</w:t>
      </w:r>
    </w:p>
    <w:p>
      <w:pPr>
        <w:pStyle w:val="BodyText"/>
      </w:pPr>
      <w:r>
        <w:t xml:space="preserve">Future research should focus on the ethical implications of AI-driven electronic systems in public spaces and strategies for enhancing local talent development through industry-academia partnerships. Collaboration with international experts will remain vital as Qatar Doha continues to host major global events that showcase technological excellence.</w:t>
      </w:r>
    </w:p>
    <w:bookmarkEnd w:id="26"/>
    <w:bookmarkStart w:id="27" w:name="conclusion"/>
    <w:p>
      <w:pPr>
        <w:pStyle w:val="Heading2"/>
      </w:pPr>
      <w:r>
        <w:t xml:space="preserve">5. Conclusion</w:t>
      </w:r>
    </w:p>
    <w:p>
      <w:pPr>
        <w:pStyle w:val="FirstParagraph"/>
      </w:pPr>
      <w:r>
        <w:t xml:space="preserve">This research paper has demonstrated that Electronics Engineers are indispensable to the technological advancement of Qatar Doha. From enabling smart city functionalities and robust telecommunications infrastructure to facilitating the transition toward renewable energy these professionals drive innovation across multiple sectors. Their work aligns closely with national development goals contributing to a sustainable diverse and knowledge-based economy.</w:t>
      </w:r>
    </w:p>
    <w:p>
      <w:pPr>
        <w:pStyle w:val="BodyText"/>
      </w:pPr>
      <w:r>
        <w:t xml:space="preserve">As Qatar Doha continues its journey toward 2030 the role of Electronics Engineers will only grow in importance. By addressing current challenges and embracing future opportunities these engineers will remain at the forefront of shaping a technologically advanced resilient society. Continued investment in education research and infrastructure support is essential to ensure that Electronics Engineers can fully realize their potential in this dynamic environment.</w:t>
      </w:r>
    </w:p>
    <w:bookmarkEnd w:id="27"/>
    <w:bookmarkStart w:id="28" w:name="references"/>
    <w:p>
      <w:pPr>
        <w:pStyle w:val="Heading2"/>
      </w:pPr>
      <w:r>
        <w:t xml:space="preserve">References</w:t>
      </w:r>
    </w:p>
    <w:p>
      <w:pPr>
        <w:numPr>
          <w:ilvl w:val="0"/>
          <w:numId w:val="1001"/>
        </w:numPr>
        <w:pStyle w:val="Compact"/>
      </w:pPr>
      <w:r>
        <w:t xml:space="preserve">National Vision 2030. (n.d.). State of Qatar.</w:t>
      </w:r>
    </w:p>
    <w:p>
      <w:pPr>
        <w:numPr>
          <w:ilvl w:val="0"/>
          <w:numId w:val="1001"/>
        </w:numPr>
        <w:pStyle w:val="Compact"/>
      </w:pPr>
      <w:r>
        <w:t xml:space="preserve">Lusail City Company. (2019). Smart City Master Plan.</w:t>
      </w:r>
    </w:p>
    <w:p>
      <w:pPr>
        <w:numPr>
          <w:ilvl w:val="0"/>
          <w:numId w:val="1001"/>
        </w:numPr>
        <w:pStyle w:val="Compact"/>
      </w:pPr>
      <w:r>
        <w:t xml:space="preserve">Khalifa University Research Reports on Power Electronics and Renewable Energy Systems, Abu Dhabi/Doha Collaborative Projects.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Qatar Doha: Navigating Technological Transformation</dc:title>
  <dc:creator/>
  <dc:language>en</dc:language>
  <cp:keywords/>
  <dcterms:created xsi:type="dcterms:W3CDTF">2026-07-29T19:45:30Z</dcterms:created>
  <dcterms:modified xsi:type="dcterms:W3CDTF">2026-07-29T19:45:30Z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