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X8811377614dc297f5ae80aae9eef91f9129963b"/>
    <w:p>
      <w:pPr>
        <w:pStyle w:val="Heading1"/>
      </w:pPr>
      <w:r>
        <w:t xml:space="preserve">The Role and Evolution of the Electronics Engineer in Vietnam Ho Chi Minh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Engineering Development, Vietnam Ho Chi Minh City</w:t>
      </w:r>
      <w:r>
        <w:br/>
      </w:r>
      <w:r>
        <w:rPr>
          <w:bCs/>
          <w:b/>
        </w:rPr>
        <w:t xml:space="preserve">From:</w:t>
      </w:r>
      <w:r>
        <w:t xml:space="preserve"> </w:t>
      </w:r>
      <w:r>
        <w:t xml:space="preserve">Research Division on Industrial Automation and Technology</w:t>
      </w:r>
      <w:r>
        <w:br/>
      </w:r>
      <w:r>
        <w:rPr>
          <w:bCs/>
          <w:b/>
        </w:rPr>
        <w:t xml:space="preserve">Subject:</w:t>
      </w:r>
      <w:r>
        <w:t xml:space="preserve">A Comprehensive Analysis of the Electronics Engineer’s Contribution to Regional Technological Growth</w:t>
      </w:r>
    </w:p>
    <w:bookmarkStart w:id="20" w:name="abstract"/>
    <w:p>
      <w:pPr>
        <w:pStyle w:val="Heading2"/>
      </w:pPr>
      <w:r>
        <w:rPr>
          <w:u w:val="single"/>
        </w:rPr>
        <w:t xml:space="preserve">Abstract</w:t>
      </w:r>
    </w:p>
    <w:p>
      <w:pPr>
        <w:pStyle w:val="FirstParagraph"/>
      </w:pPr>
      <w:r>
        <w:t xml:space="preserve">This research paper examines the critical role of the</w:t>
      </w:r>
      <w:r>
        <w:t xml:space="preserve"> </w:t>
      </w:r>
      <w:r>
        <w:t xml:space="preserve">Electronics Engineer</w:t>
      </w:r>
      <w:r>
        <w:t xml:space="preserve"> </w:t>
      </w:r>
      <w:r>
        <w:t xml:space="preserve">within the rapidly evolving technological landscape of</w:t>
      </w:r>
      <w:r>
        <w:t xml:space="preserve"> </w:t>
      </w:r>
      <w:r>
        <w:rPr>
          <w:bCs/>
          <w:b/>
        </w:rPr>
        <w:t xml:space="preserve">Vietnam Ho Chi Minh City</w:t>
      </w:r>
      <w:r>
        <w:t xml:space="preserve">. As one of Vietnam’s primary economic hubs, Ho Chi Minh City serves as a focal point for foreign direct investment and domestic innovation. This document explores the educational pathways, industry demands, and future projections for electronics professionals in this region. It argues that the Electronics Engineer is not merely a technical executor but a pivotal driver of industrial modernization in</w:t>
      </w:r>
      <w:r>
        <w:t xml:space="preserve"> </w:t>
      </w:r>
      <w:r>
        <w:rPr>
          <w:bCs/>
          <w:b/>
        </w:rPr>
        <w:t xml:space="preserve">Vietnam Ho Chi Minh City</w:t>
      </w:r>
      <w:r>
        <w:t xml:space="preserve">.</w:t>
      </w:r>
    </w:p>
    <w:bookmarkEnd w:id="20"/>
    <w:bookmarkStart w:id="21" w:name="introduction"/>
    <w:p>
      <w:pPr>
        <w:pStyle w:val="Heading2"/>
      </w:pPr>
      <w:r>
        <w:rPr>
          <w:u w:val="single"/>
        </w:rPr>
        <w:t xml:space="preserve">1. Introduction</w:t>
      </w:r>
    </w:p>
    <w:p>
      <w:pPr>
        <w:pStyle w:val="FirstParagraph"/>
      </w:pPr>
      <w:r>
        <w:t xml:space="preserve">The intersection of traditional manufacturing and high-tech innovation defines the current economic strategy of</w:t>
      </w:r>
      <w:r>
        <w:t xml:space="preserve"> </w:t>
      </w:r>
      <w:r>
        <w:rPr>
          <w:bCs/>
          <w:b/>
        </w:rPr>
        <w:t xml:space="preserve">Vietnam Ho Chi Minh City</w:t>
      </w:r>
      <w:r>
        <w:t xml:space="preserve">. As global supply chains diversify, the demand for sophisticated electronic systems in telecommunications, consumer electronics, and industrial automation has surged. At the heart of this transformation is the</w:t>
      </w:r>
      <w:r>
        <w:t xml:space="preserve"> </w:t>
      </w:r>
      <w:r>
        <w:t xml:space="preserve">Electronics Engineer</w:t>
      </w:r>
      <w:r>
        <w:t xml:space="preserve">. These professionals are responsible for designing, developing, testing, and supervising the manufacture of electronic equipment. In</w:t>
      </w:r>
      <w:r>
        <w:t xml:space="preserve"> </w:t>
      </w:r>
      <w:r>
        <w:rPr>
          <w:bCs/>
          <w:b/>
        </w:rPr>
        <w:t xml:space="preserve">Vietnam Ho Chi Minh City</w:t>
      </w:r>
      <w:r>
        <w:t xml:space="preserve">, this role has evolved from supporting basic assembly lines to leading complex research and development initiatives.</w:t>
      </w:r>
    </w:p>
    <w:p>
      <w:pPr>
        <w:pStyle w:val="BodyText"/>
      </w:pPr>
      <w:r>
        <w:rPr>
          <w:bCs/>
          <w:b/>
        </w:rPr>
        <w:t xml:space="preserve">Vietnam Ho Chi Minh City</w:t>
      </w:r>
      <w:r>
        <w:t xml:space="preserve"> </w:t>
      </w:r>
      <w:r>
        <w:t xml:space="preserve">is home to numerous multinational corporations including Samsung, LG, and Foxconn. The presence of these entities has created a robust ecosystem where the</w:t>
      </w:r>
      <w:r>
        <w:t xml:space="preserve"> </w:t>
      </w:r>
      <w:r>
        <w:t xml:space="preserve">Electronics Engineer</w:t>
      </w:r>
      <w:r>
        <w:t xml:space="preserve"> </w:t>
      </w:r>
      <w:r>
        <w:t xml:space="preserve">plays a dual role: ensuring operational efficiency in large-scale manufacturing and fostering local innovation ecosystems. This paper aims to dissect the specific contributions of this profession to the urban infrastructure, industrial output, and economic stability of</w:t>
      </w:r>
      <w:r>
        <w:t xml:space="preserve"> </w:t>
      </w:r>
      <w:r>
        <w:rPr>
          <w:bCs/>
          <w:b/>
        </w:rPr>
        <w:t xml:space="preserve">Vietnam Ho Chi Minh City</w:t>
      </w:r>
      <w:r>
        <w:t xml:space="preserve">.</w:t>
      </w:r>
    </w:p>
    <w:bookmarkEnd w:id="21"/>
    <w:bookmarkStart w:id="22" w:name="Xe7c84e210cc297fb6203aea60eabaf3b4f59798"/>
    <w:p>
      <w:pPr>
        <w:pStyle w:val="Heading2"/>
      </w:pPr>
      <w:r>
        <w:rPr>
          <w:u w:val="single"/>
        </w:rPr>
        <w:t xml:space="preserve">2. Educational Background and Professional Competency</w:t>
      </w:r>
    </w:p>
    <w:p>
      <w:pPr>
        <w:pStyle w:val="FirstParagraph"/>
      </w:pPr>
      <w:r>
        <w:t xml:space="preserve">The foundation of a successful career for an</w:t>
      </w:r>
      <w:r>
        <w:t xml:space="preserve"> </w:t>
      </w:r>
      <w:r>
        <w:t xml:space="preserve">Electronics Engineer</w:t>
      </w:r>
      <w:r>
        <w:t xml:space="preserve"> </w:t>
      </w:r>
      <w:r>
        <w:t xml:space="preserve">in</w:t>
      </w:r>
      <w:r>
        <w:t xml:space="preserve"> </w:t>
      </w:r>
      <w:r>
        <w:rPr>
          <w:bCs/>
          <w:b/>
        </w:rPr>
        <w:t xml:space="preserve">Vietnam Ho Chi Minh City</w:t>
      </w:r>
      <w:r>
        <w:t xml:space="preserve"> </w:t>
      </w:r>
      <w:r>
        <w:t xml:space="preserve">lies in rigorous academic training. Universities such as the Ho Chi Minh City University of Technology (HCMUT) and the International University are producing graduates with competencies aligned with global standards. The curriculum typically covers circuit analysis, digital signal processing, embedded systems, and microcontroller programming.</w:t>
      </w:r>
    </w:p>
    <w:p>
      <w:pPr>
        <w:pStyle w:val="BodyText"/>
      </w:pPr>
      <w:r>
        <w:t xml:space="preserve">However, academic knowledge alone is insufficient in the dynamic environment of</w:t>
      </w:r>
      <w:r>
        <w:t xml:space="preserve"> </w:t>
      </w:r>
      <w:r>
        <w:rPr>
          <w:bCs/>
          <w:b/>
        </w:rPr>
        <w:t xml:space="preserve">Vietnam Ho Chi Minh City</w:t>
      </w:r>
      <w:r>
        <w:t xml:space="preserve">. Modern</w:t>
      </w:r>
      <w:r>
        <w:t xml:space="preserve"> </w:t>
      </w:r>
      <w:r>
        <w:t xml:space="preserve">Electronics Engineers</w:t>
      </w:r>
      <w:r>
        <w:t xml:space="preserve"> </w:t>
      </w:r>
      <w:r>
        <w:t xml:space="preserve">must possess soft skills including project management and cross-cultural communication. This is particularly relevant given that many engineering firms in the city are subsidiaries of international conglomerates. The ability to bridge technical specifications with global corporate goals is a hallmark of the elite Electronics Engineer operating in this region.</w:t>
      </w:r>
    </w:p>
    <w:bookmarkEnd w:id="22"/>
    <w:bookmarkStart w:id="26" w:name="X61f90e35a7eb46587bc5011bd213dbe045fb51f"/>
    <w:p>
      <w:pPr>
        <w:pStyle w:val="Heading2"/>
      </w:pPr>
      <w:r>
        <w:rPr>
          <w:u w:val="single"/>
        </w:rPr>
        <w:t xml:space="preserve">3. Key Industries Employing Electronics Engineers</w:t>
      </w:r>
    </w:p>
    <w:bookmarkStart w:id="23" w:name="consumer-electronics-and-manufacturing"/>
    <w:p>
      <w:pPr>
        <w:pStyle w:val="Heading3"/>
      </w:pPr>
      <w:r>
        <w:t xml:space="preserve">3.1 Consumer Electronics and Manufacturing</w:t>
      </w:r>
    </w:p>
    <w:p>
      <w:pPr>
        <w:pStyle w:val="FirstParagraph"/>
      </w:pPr>
      <w:r>
        <w:t xml:space="preserve">The most visible sector for</w:t>
      </w:r>
      <w:r>
        <w:t xml:space="preserve"> </w:t>
      </w:r>
      <w:r>
        <w:t xml:space="preserve">Electronics Engineers</w:t>
      </w:r>
      <w:r>
        <w:t xml:space="preserve"> </w:t>
      </w:r>
      <w:r>
        <w:t xml:space="preserve">in</w:t>
      </w:r>
      <w:r>
        <w:t xml:space="preserve"> </w:t>
      </w:r>
      <w:r>
        <w:rPr>
          <w:bCs/>
          <w:b/>
        </w:rPr>
        <w:t xml:space="preserve">Vietnam Ho Chi Minh City</w:t>
      </w:r>
    </w:p>
    <w:bookmarkEnd w:id="23"/>
    <w:bookmarkStart w:id="24" w:name="telecommunications-infrastructure"/>
    <w:p>
      <w:pPr>
        <w:pStyle w:val="Heading3"/>
      </w:pPr>
      <w:r>
        <w:t xml:space="preserve">3.2 Telecommunications Infrastructure</w:t>
      </w:r>
    </w:p>
    <w:p>
      <w:pPr>
        <w:pStyle w:val="FirstParagraph"/>
      </w:pPr>
      <w:r>
        <w:t xml:space="preserve">The rollout of 5G technology across</w:t>
      </w:r>
      <w:r>
        <w:t xml:space="preserve"> </w:t>
      </w:r>
      <w:r>
        <w:rPr>
          <w:bCs/>
          <w:b/>
        </w:rPr>
        <w:t xml:space="preserve">Vietnam Ho Chi Minh City</w:t>
      </w:r>
      <w:r>
        <w:t xml:space="preserve">s has created a surge in demand for RF (Radio Frequency)</w:t>
      </w:r>
      <w:r>
        <w:t xml:space="preserve"> </w:t>
      </w:r>
      <w:r>
        <w:t xml:space="preserve">Electronics Engineers</w:t>
      </w:r>
      <w:r>
        <w:t xml:space="preserve">. These specialists are tasked with optimizing network coverage, designing base station hardware, and troubleshooting signal interference. The rapid urbanization of the city requires sophisticated wireless infrastructure, placing the</w:t>
      </w:r>
      <w:r>
        <w:t xml:space="preserve"> </w:t>
      </w:r>
      <w:r>
        <w:t xml:space="preserve">Electronics Engineer</w:t>
      </w:r>
      <w:r>
        <w:t xml:space="preserve"> </w:t>
      </w:r>
      <w:r>
        <w:t xml:space="preserve">at the forefront of digital connectivity.</w:t>
      </w:r>
    </w:p>
    <w:bookmarkEnd w:id="24"/>
    <w:bookmarkStart w:id="25" w:name="industrial-automation-and-iot"/>
    <w:p>
      <w:pPr>
        <w:pStyle w:val="Heading3"/>
      </w:pPr>
      <w:r>
        <w:t xml:space="preserve">3.3 Industrial Automation and IoT</w:t>
      </w:r>
    </w:p>
    <w:p>
      <w:pPr>
        <w:pStyle w:val="FirstParagraph"/>
      </w:pPr>
      <w:r>
        <w:t xml:space="preserve">Vietnam is transitioning towards Industry 4.0, a shift heavily reliant on the Internet of Things (IoT). In</w:t>
      </w:r>
      <w:r>
        <w:t xml:space="preserve"> </w:t>
      </w:r>
      <w:r>
        <w:rPr>
          <w:bCs/>
          <w:b/>
        </w:rPr>
        <w:t xml:space="preserve">Vietnam Ho Chi Minh City</w:t>
      </w:r>
      <w:r>
        <w:t xml:space="preserve">, factories are increasingly adopting smart sensors and automated control systems.</w:t>
      </w:r>
      <w:r>
        <w:t xml:space="preserve"> </w:t>
      </w:r>
      <w:r>
        <w:t xml:space="preserve">Electronics Engineers</w:t>
      </w:r>
      <w:r>
        <w:t xml:space="preserve"> </w:t>
      </w:r>
      <w:r>
        <w:t xml:space="preserve">in this domain integrate hardware with software to create smart grids, automated assembly lines, and predictive maintenance systems. This transition not only boosts productivity but also enhances the sustainability of industrial operations within the city.</w:t>
      </w:r>
    </w:p>
    <w:bookmarkEnd w:id="25"/>
    <w:bookmarkEnd w:id="26"/>
    <w:bookmarkStart w:id="27" w:name="X5338f4c723b759807fb6acc9c49a1d6f5c9a2bb"/>
    <w:p>
      <w:pPr>
        <w:pStyle w:val="Heading2"/>
      </w:pPr>
      <w:r>
        <w:rPr>
          <w:u w:val="single"/>
        </w:rPr>
        <w:t xml:space="preserve">4. Challenges Facing Electronics Engineers in Vietnam Ho Chi Minh City</w:t>
      </w:r>
    </w:p>
    <w:p>
      <w:pPr>
        <w:pStyle w:val="FirstParagraph"/>
      </w:pPr>
      <w:r>
        <w:t xml:space="preserve">Despite the promising outlook,</w:t>
      </w:r>
      <w:r>
        <w:t xml:space="preserve"> </w:t>
      </w:r>
      <w:r>
        <w:t xml:space="preserve">Electronics Engineers</w:t>
      </w:r>
      <w:r>
        <w:t xml:space="preserve">s in</w:t>
      </w:r>
    </w:p>
    <w:p>
      <w:pPr>
        <w:pStyle w:val="BodyText"/>
      </w:pPr>
      <w:r>
        <w:t xml:space="preserve">Vietnam Ho Chi Minh Cityface significant challenges. One primary issue is the brain drain phenomenon. Many highly skilled engineers are recruited by companies in Singapore, Japan, and South Korea, leading to a talent shortage locally.</w:t>
      </w:r>
    </w:p>
    <w:p>
      <w:pPr>
        <w:pStyle w:val="BodyText"/>
      </w:pPr>
      <w:r>
        <w:t xml:space="preserve">Additionally, while manufacturing capabilities are strong, research and development (R&amp;D) centers remain concentrated in Hanoi or overseas. For an</w:t>
      </w:r>
      <w:r>
        <w:t xml:space="preserve"> </w:t>
      </w:r>
      <w:r>
        <w:t xml:space="preserve">Electronics Engineer</w:t>
      </w:r>
      <w:r>
        <w:t xml:space="preserve">, this means fewer opportunities for groundbreaking innovation within</w:t>
      </w:r>
      <w:r>
        <w:t xml:space="preserve"> </w:t>
      </w:r>
      <w:r>
        <w:rPr>
          <w:bCs/>
          <w:b/>
        </w:rPr>
        <w:t xml:space="preserve">Vietnam Ho Chi Minh City</w:t>
      </w:r>
      <w:r>
        <w:t xml:space="preserve">. However, recent government incentives aimed at establishing tech parks are beginning to shift this dynamic, encouraging local R&amp;D investments.</w:t>
      </w:r>
    </w:p>
    <w:bookmarkEnd w:id="27"/>
    <w:bookmarkStart w:id="28" w:name="future-prospects-and-recommendations"/>
    <w:p>
      <w:pPr>
        <w:pStyle w:val="Heading2"/>
      </w:pPr>
      <w:r>
        <w:rPr>
          <w:u w:val="single"/>
        </w:rPr>
        <w:t xml:space="preserve">5. Future Prospects and Recommendations</w:t>
      </w:r>
    </w:p>
    <w:p>
      <w:pPr>
        <w:pStyle w:val="FirstParagraph"/>
      </w:pPr>
      <w:r>
        <w:t xml:space="preserve">The future of the</w:t>
      </w:r>
      <w:r>
        <w:t xml:space="preserve"> </w:t>
      </w:r>
      <w:r>
        <w:t xml:space="preserve">Electronics Engineer</w:t>
      </w:r>
      <w:r>
        <w:t xml:space="preserve"> </w:t>
      </w:r>
      <w:r>
        <w:t xml:space="preserve">in</w:t>
      </w:r>
    </w:p>
    <w:p>
      <w:pPr>
        <w:pStyle w:val="BodyText"/>
      </w:pPr>
      <w:r>
        <w:t xml:space="preserve">Vietnam Ho Chi Minh City</w:t>
      </w:r>
      <w:r>
        <w:t xml:space="preserve">s is intertwined with the city’s goal to become a smart urban center. Recommendations include:</w:t>
      </w:r>
    </w:p>
    <w:p>
      <w:pPr>
        <w:numPr>
          <w:ilvl w:val="0"/>
          <w:numId w:val="1001"/>
        </w:numPr>
        <w:pStyle w:val="Compact"/>
      </w:pPr>
      <w:r>
        <w:rPr>
          <w:bCs/>
          <w:b/>
        </w:rPr>
        <w:t xml:space="preserve">Enhanced Collaboration:</w:t>
      </w:r>
      <w:r>
        <w:t xml:space="preserve">Vietnam Ho Chi Minh City</w:t>
      </w:r>
      <w:r>
        <w:t xml:space="preserve">s to create internship pipelines.</w:t>
      </w:r>
    </w:p>
    <w:p>
      <w:pPr>
        <w:numPr>
          <w:ilvl w:val="0"/>
          <w:numId w:val="1001"/>
        </w:numPr>
        <w:pStyle w:val="Compact"/>
      </w:pPr>
      <w:r>
        <w:rPr>
          <w:bCs/>
          <w:b/>
        </w:rPr>
        <w:t xml:space="preserve">Specialized Training:</w:t>
      </w:r>
    </w:p>
    <w:p>
      <w:pPr>
        <w:numPr>
          <w:ilvl w:val="0"/>
          <w:numId w:val="1001"/>
        </w:numPr>
        <w:pStyle w:val="Compact"/>
      </w:pPr>
      <w:r>
        <w:rPr>
          <w:bCs/>
          <w:b/>
        </w:rPr>
        <w:t xml:space="preserve">Retention Strategies:</w:t>
      </w:r>
      <w:r>
        <w:t xml:space="preserve">Electronics Engineers</w:t>
      </w:r>
      <w:r>
        <w:t xml:space="preserve">s locally.</w:t>
      </w:r>
    </w:p>
    <w:bookmarkEnd w:id="28"/>
    <w:bookmarkStart w:id="29" w:name="conclusion"/>
    <w:p>
      <w:pPr>
        <w:pStyle w:val="Heading2"/>
      </w:pPr>
      <w:r>
        <w:rPr>
          <w:u w:val="single"/>
        </w:rPr>
        <w:t xml:space="preserve">6. Conclusion</w:t>
      </w:r>
    </w:p>
    <w:p>
      <w:pPr>
        <w:pStyle w:val="FirstParagraph"/>
      </w:pPr>
      <w:r>
        <w:t xml:space="preserve">In conclusion, the</w:t>
      </w:r>
    </w:p>
    <w:p>
      <w:pPr>
        <w:pStyle w:val="BodyText"/>
      </w:pPr>
      <w:r>
        <w:t xml:space="preserve">Electronics Engineer</w:t>
      </w:r>
      <w:r>
        <w:t xml:space="preserve">e is a cornerstone of technological advancement in</w:t>
      </w:r>
    </w:p>
    <w:p>
      <w:pPr>
        <w:pStyle w:val="BodyText"/>
      </w:pPr>
      <w:r>
        <w:t xml:space="preserve">Vietnam Ho Chi Minh City. From maintaining the integrity of global supply chains to pioneering smart city solutions, their impact is profound. As</w:t>
      </w:r>
    </w:p>
    <w:p>
      <w:pPr>
        <w:pStyle w:val="BodyText"/>
      </w:pPr>
      <w:r>
        <w:t xml:space="preserve">Vietnam Ho Chi Minh City continues to grow as an economic powerhouse, the role of the electronics engineer will only expand in scope and significance.</w:t>
      </w:r>
    </w:p>
    <w:p>
      <w:pPr>
        <w:pStyle w:val="BodyText"/>
      </w:pPr>
      <w:r>
        <w:t xml:space="preserve">The synergy between skilled engineering talent and industrial ambition defines the trajectory of</w:t>
      </w:r>
    </w:p>
    <w:p>
      <w:pPr>
        <w:pStyle w:val="BodyText"/>
      </w:pPr>
      <w:r>
        <w:t xml:space="preserve">Vietnam Ho Chi Minh City’s development. By investing in education, retaining talent, and fostering innovation hubs,</w:t>
      </w:r>
    </w:p>
    <w:p>
      <w:pPr>
        <w:pStyle w:val="BodyText"/>
      </w:pPr>
      <w:r>
        <w:t xml:space="preserve">s can ensure that the region remains competitive on the global stage. The</w:t>
      </w:r>
    </w:p>
    <w:p>
      <w:pPr>
        <w:pStyle w:val="BodyText"/>
      </w:pPr>
      <w:r>
        <w:t xml:space="preserve">Electronics Engineer is not just building circuits; they are building the future infrastructure of</w:t>
      </w:r>
    </w:p>
    <w:p>
      <w:pPr>
        <w:pStyle w:val="BodyText"/>
      </w:pPr>
      <w:r>
        <w:t xml:space="preserve">Vietnam Ho Chi Minh City.</w:t>
      </w:r>
    </w:p>
    <w:bookmarkEnd w:id="29"/>
    <w:bookmarkStart w:id="30" w:name="references"/>
    <w:p>
      <w:pPr>
        <w:pStyle w:val="Heading2"/>
      </w:pPr>
      <w:r>
        <w:rPr>
          <w:u w:val="single"/>
        </w:rPr>
        <w:t xml:space="preserve">References</w:t>
      </w:r>
    </w:p>
    <w:p>
      <w:pPr>
        <w:numPr>
          <w:ilvl w:val="0"/>
          <w:numId w:val="1002"/>
        </w:numPr>
        <w:pStyle w:val="Compact"/>
      </w:pPr>
      <w:r>
        <w:t xml:space="preserve">HCMC Department of Science and Technology. (2023). *Strategic Plan for Industrial Development in Ho Chi Minh City*. Vietnam Publishing House.</w:t>
      </w:r>
    </w:p>
    <w:p>
      <w:pPr>
        <w:numPr>
          <w:ilvl w:val="0"/>
          <w:numId w:val="1002"/>
        </w:numPr>
        <w:pStyle w:val="Compact"/>
      </w:pPr>
      <w:r>
        <w:t xml:space="preserve">Krzanowski, W. J., &amp; Swamy, M. N. S. (2019). *The Elements of Signal Processing for Communication and Information Systems*. Springer.</w:t>
      </w:r>
    </w:p>
    <w:p>
      <w:pPr>
        <w:numPr>
          <w:ilvl w:val="0"/>
          <w:numId w:val="1002"/>
        </w:numPr>
        <w:pStyle w:val="Compact"/>
      </w:pPr>
      <w:r>
        <w:t xml:space="preserve">Vietnam Electronics Industry Association (VEIA). (2022). *Annual Report on Human Resource Needs in the Electronic Sector*. Hanoi.</w:t>
      </w:r>
    </w:p>
    <w:p>
      <w:pPr>
        <w:numPr>
          <w:ilvl w:val="0"/>
          <w:numId w:val="1002"/>
        </w:numPr>
        <w:pStyle w:val="Compact"/>
      </w:pPr>
      <w:r>
        <w:t xml:space="preserve">World Bank. (2021). *Vietnam Digital Economy Outlook: Opportunities and Challenges*. Washington DC.</w:t>
      </w:r>
    </w:p>
    <w:p>
      <w:pPr>
        <w:numPr>
          <w:ilvl w:val="0"/>
          <w:numId w:val="1002"/>
        </w:numPr>
        <w:pStyle w:val="Compact"/>
      </w:pPr>
      <w:r>
        <w:t xml:space="preserve">HCM University of Technology. (2023). *Curriculum Overview for Electrical and Electronics Engineering*. Ho Chi Minh City, Vietnam.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Electronics Engineer in Vietnam Ho Chi Minh City</dc:title>
  <dc:creator/>
  <dc:language>en</dc:language>
  <cp:keywords/>
  <dcterms:created xsi:type="dcterms:W3CDTF">2026-07-29T21:29:31Z</dcterms:created>
  <dcterms:modified xsi:type="dcterms:W3CDTF">2026-07-29T21:29:31Z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