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China</w:t>
      </w:r>
      <w:r>
        <w:t xml:space="preserve"> </w:t>
      </w:r>
      <w:r>
        <w:t xml:space="preserve">Shanghai</w:t>
      </w:r>
    </w:p>
    <w:bookmarkStart w:id="28" w:name="X6e68e93c63030c473c399154c90ac0112d350f3"/>
    <w:p>
      <w:pPr>
        <w:pStyle w:val="Heading1"/>
      </w:pPr>
      <w:r>
        <w:t xml:space="preserve">The Role and Impact of Environmental Engineers in China Shanghai</w:t>
      </w:r>
    </w:p>
    <w:p>
      <w:r>
        <w:pict>
          <v:rect style="width:0;height:1.5pt" o:hralign="center" o:hrstd="t" o:hr="t"/>
        </w:pict>
      </w:r>
    </w:p>
    <w:p>
      <w:pPr>
        <w:pStyle w:val="FirstParagraph"/>
      </w:pPr>
      <w:r>
        <w:rPr>
          <w:bCs/>
          <w:b/>
        </w:rPr>
        <w:t xml:space="preserve">Abstract:</w:t>
      </w:r>
    </w:p>
    <w:p>
      <w:pPr>
        <w:pStyle w:val="BodyText"/>
      </w:pPr>
      <w:r>
        <w:t xml:space="preserve">This research paper examines the critical role of environmental engineers within the specific context of China Shanghai. As one of the world’s most densely populated megacities and a global economic hub, Shanghai faces unique environmental challenges ranging from water quality management in the Yangtze River Delta to air pollution control and sustainable urban planning. This document explores how professional Environmental Engineers are instrumental in addressing these issues, implementing advanced technologies, and ensuring regulatory compliance amidst rapid urbanization.</w:t>
      </w:r>
    </w:p>
    <w:p>
      <w:r>
        <w:pict>
          <v:rect style="width:0;height:1.5pt" o:hralign="center" o:hrstd="t" o:hr="t"/>
        </w:pict>
      </w:r>
    </w:p>
    <w:bookmarkStart w:id="20" w:name="introduction"/>
    <w:p>
      <w:pPr>
        <w:pStyle w:val="Heading2"/>
      </w:pPr>
      <w:r>
        <w:t xml:space="preserve">1. Introduction</w:t>
      </w:r>
    </w:p>
    <w:p>
      <w:pPr>
        <w:pStyle w:val="FirstParagraph"/>
      </w:pPr>
      <w:r>
        <w:t xml:space="preserve">The intersection of rapid industrial growth and environmental sustainability is perhaps nowhere more visible than in China Shanghai. As a municipality that serves as the gateway to China’s economy, Shanghai has experienced unprecedented development over the past three decades. However, this growth has come at an environmental cost, including significant pressure on water resources, waste management infrastructure deficits during peak periods, and atmospheric pollution concerns. In response to these challenges, the profession of Environmental Engineer has evolved from a supportive technical role to a central pillar of urban governance and sustainable development.</w:t>
      </w:r>
    </w:p>
    <w:p>
      <w:pPr>
        <w:pStyle w:val="BodyText"/>
      </w:pPr>
      <w:r>
        <w:t xml:space="preserve">This paper argues that Environmental Engineers in China Shanghai are not merely technicians but strategic leaders who integrate scientific principles with policy implementation to mitigate environmental degradation. Their work is essential for aligning Shanghai’s trajectory with national goals such as the "Ecological Civilization" initiative and international commitments like the Paris Agreement. By analyzing specific case studies involving wastewater treatment, air quality control, and circular economy initiatives, this document highlights the indispensable contribution of Environmental Engineers to Shanghai’s future resilience.</w:t>
      </w:r>
    </w:p>
    <w:bookmarkEnd w:id="20"/>
    <w:bookmarkStart w:id="21" w:name="X3e3527bde4438c38c6a2270fc9bc5ad6daadd36"/>
    <w:p>
      <w:pPr>
        <w:pStyle w:val="Heading2"/>
      </w:pPr>
      <w:r>
        <w:t xml:space="preserve">2. The Context of Environmental Challenges in China Shanghai</w:t>
      </w:r>
    </w:p>
    <w:p>
      <w:pPr>
        <w:pStyle w:val="FirstParagraph"/>
      </w:pPr>
      <w:r>
        <w:t xml:space="preserve">To understand the demand for environmental engineering expertise in China Shanghai, one must first contextualize the local environmental landscape. Shanghai is located at the mouth of the Yangtze River, making its water security intrinsically linked to upstream activities across a vast region. Despite improvements, water quality remains a paramount concern due to industrial discharge and urban runoff.</w:t>
      </w:r>
    </w:p>
    <w:p>
      <w:pPr>
        <w:pStyle w:val="BodyText"/>
      </w:pPr>
      <w:r>
        <w:t xml:space="preserve">Furthermore, as a coastal megacity with over 24 million residents, Shanghai generates massive amounts of solid waste. The transition from landfill-based disposal to incineration and recycling requires sophisticated engineering solutions to manage emissions and maximize resource recovery. Additionally, the city’s dense traffic network contributes to nitrogen oxides and particulate matter (PM2.5) pollution, necessitating continuous monitoring and mitigation strategies.</w:t>
      </w:r>
    </w:p>
    <w:bookmarkEnd w:id="21"/>
    <w:bookmarkStart w:id="22" w:name="X866f9fe31ea8f39052c338995af421d83ab02be"/>
    <w:p>
      <w:pPr>
        <w:pStyle w:val="Heading2"/>
      </w:pPr>
      <w:r>
        <w:t xml:space="preserve">3. The Role of the Environmental Engineer in Water Resource Management</w:t>
      </w:r>
    </w:p>
    <w:p>
      <w:pPr>
        <w:pStyle w:val="FirstParagraph"/>
      </w:pPr>
      <w:r>
        <w:t xml:space="preserve">One of the primary domains where Environmental Engineers operate in China Shanghai is water resource management. The Huangpu River, which bisects the city, has undergone extensive restoration efforts over the last decade. These efforts have been driven by environmental engineers who designed and implemented complex wastewater treatment systems.</w:t>
      </w:r>
    </w:p>
    <w:p>
      <w:pPr>
        <w:pStyle w:val="BodyText"/>
      </w:pPr>
      <w:r>
        <w:t xml:space="preserve">Modern Environmental Engineers in Shanghai utilize advanced membrane bioreactor (MBR) technologies and artificial wetlands to treat municipal sewage. For instance, the expansion of water treatment plants in districts like Pudong and Baoshan has been overseen by engineering teams focused on reducing biochemical oxygen demand (BOD) and total phosphorus levels. These engineers also work on integrated urban drainage systems to manage stormwater runoff, preventing flash floods during the typhoon season while ensuring that excess water does not overwhelm treatment facilities.</w:t>
      </w:r>
    </w:p>
    <w:p>
      <w:pPr>
        <w:pStyle w:val="BodyText"/>
      </w:pPr>
      <w:r>
        <w:t xml:space="preserve">Moreover, environmental engineers are pivotal in monitoring water quality data in real-time. By deploying IoT (Internet of Things) sensors along key riverways, they provide data that allows city planners to identify pollution sources instantly and enforce regulations against illegal discharges by industrial entities.</w:t>
      </w:r>
    </w:p>
    <w:bookmarkEnd w:id="22"/>
    <w:bookmarkStart w:id="23" w:name="X36e28f1b2902b373cdf07b8f615b7d30ded6afe"/>
    <w:p>
      <w:pPr>
        <w:pStyle w:val="Heading2"/>
      </w:pPr>
      <w:r>
        <w:t xml:space="preserve">4. Air Quality Control and Atmospheric Engineering</w:t>
      </w:r>
    </w:p>
    <w:p>
      <w:pPr>
        <w:pStyle w:val="FirstParagraph"/>
      </w:pPr>
      <w:r>
        <w:t xml:space="preserve">Air pollution has historically been a significant challenge for cities in China, including Shanghai. The role of the Environmental Engineer in this sector involves both technological intervention and policy advisory capacity. Engineers design emission control systems for power plants, industrial boilers, and vehicle exhausts.</w:t>
      </w:r>
    </w:p>
    <w:p>
      <w:pPr>
        <w:pStyle w:val="BodyText"/>
      </w:pPr>
      <w:r>
        <w:t xml:space="preserve">In Shanghai’s industrial parks, environmental engineers implement flue gas desulfurization (FGD) and denitrification technologies to ensure that emissions meet stringent national standards. They also conduct environmental impact assessments (EIAs) for new construction projects, ensuring that air quality modeling predicts minimal negative impacts before approvals are granted.</w:t>
      </w:r>
    </w:p>
    <w:p>
      <w:pPr>
        <w:pStyle w:val="BodyText"/>
      </w:pPr>
      <w:r>
        <w:t xml:space="preserve">Furthermore, engineers contribute to the "Blue Sky Defense War," a national campaign aimed at reducing PM2.5 levels. This involves optimizing traffic flow through intelligent transportation systems and promoting green building standards that reduce energy consumption and associated emissions from heating and cooling.</w:t>
      </w:r>
    </w:p>
    <w:bookmarkEnd w:id="23"/>
    <w:bookmarkStart w:id="24" w:name="X4debef81f4b0bf7d6f0d95b07de340de57d3df6"/>
    <w:p>
      <w:pPr>
        <w:pStyle w:val="Heading2"/>
      </w:pPr>
      <w:r>
        <w:t xml:space="preserve">5. Waste Management and the Circular Economy</w:t>
      </w:r>
    </w:p>
    <w:p>
      <w:pPr>
        <w:pStyle w:val="FirstParagraph"/>
      </w:pPr>
      <w:r>
        <w:t xml:space="preserve">Shanghai was one of the first major Chinese cities to implement mandatory waste sorting regulations, a move that required significant engineering support. Environmental Engineers played a crucial role in designing the logistics of waste collection, processing facilities for recyclables, and plants for converting organic waste into compost or biogas.</w:t>
      </w:r>
    </w:p>
    <w:p>
      <w:pPr>
        <w:pStyle w:val="BodyText"/>
      </w:pPr>
      <w:r>
        <w:t xml:space="preserve">The concept of the circular economy is central to modern environmental engineering in Shanghai. Engineers are tasked with developing technologies that transform waste streams into resources. For example, engineers at the Shenbei Industrial Resource Recycling Park design processes that recover valuable metals from electronic waste and convert municipal solid waste into electricity through controlled incineration. These projects not only reduce landfill use but also contribute to energy security.</w:t>
      </w:r>
    </w:p>
    <w:bookmarkEnd w:id="24"/>
    <w:bookmarkStart w:id="25" w:name="X0db83ecd80bef60e6c6b863997e5cc5b5b28bbe"/>
    <w:p>
      <w:pPr>
        <w:pStyle w:val="Heading2"/>
      </w:pPr>
      <w:r>
        <w:t xml:space="preserve">6. Regulatory Compliance and Sustainable Policy Implementation</w:t>
      </w:r>
    </w:p>
    <w:p>
      <w:pPr>
        <w:pStyle w:val="FirstParagraph"/>
      </w:pPr>
      <w:r>
        <w:t xml:space="preserve">Beyond technical design, Environmental Engineers in China Shanghai serve as bridges between scientific data and regulatory policy. They ensure that local industries comply with the "Environmental Protection Law of the People's Republic of China" and local municipal ordinances. This involves rigorous monitoring, reporting, and auditing.</w:t>
      </w:r>
    </w:p>
    <w:p>
      <w:pPr>
        <w:pStyle w:val="BodyText"/>
      </w:pPr>
      <w:r>
        <w:t xml:space="preserve">Engineers also contribute to sustainability certifications for buildings and industrial complexes. By leading initiatives toward green building standards, such as the Three-Star Green Building Label in China, they help reduce the urban carbon footprint. Their expertise is sought after by government bodies to draft long-term environmental plans that balance economic growth with ecological preservation.</w:t>
      </w:r>
    </w:p>
    <w:bookmarkEnd w:id="25"/>
    <w:bookmarkStart w:id="26" w:name="X64ee671898b7ae5f16ea89468a560f48050fe62"/>
    <w:p>
      <w:pPr>
        <w:pStyle w:val="Heading2"/>
      </w:pPr>
      <w:r>
        <w:t xml:space="preserve">7. Future Outlook and Technological Innovation</w:t>
      </w:r>
    </w:p>
    <w:p>
      <w:pPr>
        <w:pStyle w:val="FirstParagraph"/>
      </w:pPr>
      <w:r>
        <w:t xml:space="preserve">The future of Environmental Engineering in China Shanghai lies in digitalization and innovation. The integration of Big Data, Artificial Intelligence (AI), and digital twins into environmental management systems is revolutionizing how engineers approach problem-solving. AI-driven models can predict pollution spikes based on weather patterns and traffic data, allowing for proactive rather than reactive measures.</w:t>
      </w:r>
    </w:p>
    <w:p>
      <w:pPr>
        <w:pStyle w:val="BodyText"/>
      </w:pPr>
      <w:r>
        <w:t xml:space="preserve">Additionally, there is a growing focus on carbon neutrality. Environmental Engineers are increasingly involved in carbon capture, utilization, and storage (CCUS) technologies. Shanghai’s ambition to become a low-carbon city by 2050 relies heavily on the innovations developed by these professionals. Research into green hydrogen production and sustainable aviation fuels is also expanding within Shanghai’s high-tech zones.</w:t>
      </w:r>
    </w:p>
    <w:bookmarkEnd w:id="26"/>
    <w:bookmarkStart w:id="27" w:name="conclusion"/>
    <w:p>
      <w:pPr>
        <w:pStyle w:val="Heading2"/>
      </w:pPr>
      <w:r>
        <w:t xml:space="preserve">8. Conclusion</w:t>
      </w:r>
    </w:p>
    <w:p>
      <w:pPr>
        <w:pStyle w:val="FirstParagraph"/>
      </w:pPr>
      <w:r>
        <w:t xml:space="preserve">In conclusion, the Environmental Engineer in China Shanghai is a vital agent of change and sustainability. From safeguarding water quality in the Yangtze Delta to managing complex waste streams and combating air pollution, their work underpins the city’s livability and economic stability. As Shanghai continues to grow, the demand for skilled Environmental Engineers who can navigate technical complexities and regulatory frameworks will only increase.</w:t>
      </w:r>
    </w:p>
    <w:p>
      <w:pPr>
        <w:pStyle w:val="BodyText"/>
      </w:pPr>
      <w:r>
        <w:t xml:space="preserve">The challenges facing China Shanghai are significant, but so too is the capacity of its engineering profession to address them. Through innovation, strict adherence to environmental standards, and a commitment to sustainable urban development, Environmental Engineers are ensuring that Shanghai remains not only an economic powerhouse but also a model of ecological harmony for other global megacities. Their efforts demonstrate that industrial progress and environmental stewardship can coexist, providing a blueprint for sustainable urbanization worldwide.</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Ministry of Ecology and Environment of the People's Republic of China. (2023). Annual Report on China’s Ecological Environment.</w:t>
      </w:r>
    </w:p>
    <w:p>
      <w:pPr>
        <w:numPr>
          <w:ilvl w:val="0"/>
          <w:numId w:val="1001"/>
        </w:numPr>
        <w:pStyle w:val="Compact"/>
      </w:pPr>
      <w:r>
        <w:t xml:space="preserve">Shanghai Municipal Government. (2024). Shanghai Sustainable Development Plan 2035.</w:t>
      </w:r>
    </w:p>
    <w:p>
      <w:pPr>
        <w:numPr>
          <w:ilvl w:val="0"/>
          <w:numId w:val="1001"/>
        </w:numPr>
        <w:pStyle w:val="Compact"/>
      </w:pPr>
      <w:r>
        <w:t xml:space="preserve">Zhang, L., &amp; Chen, W. (2023). "Water Quality Management in the Yangtze River Delta: The Role of Advanced Treatment Technologies." Journal of Environmental Engineering, 149(5), 1-15.</w:t>
      </w:r>
    </w:p>
    <w:p>
      <w:pPr>
        <w:numPr>
          <w:ilvl w:val="0"/>
          <w:numId w:val="1001"/>
        </w:numPr>
        <w:pStyle w:val="Compact"/>
      </w:pPr>
      <w:r>
        <w:t xml:space="preserve">Li, H. (2022). "Circular Economy Practices in Shanghai’s Industrial Parks." International Journal of Sustainable Urban Development, 8(3), 200-215.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Environmental Engineers in China Shanghai</dc:title>
  <dc:creator/>
  <dc:language>en</dc:language>
  <cp:keywords/>
  <dcterms:created xsi:type="dcterms:W3CDTF">2026-07-29T09:53:22Z</dcterms:created>
  <dcterms:modified xsi:type="dcterms:W3CDTF">2026-07-29T09:53:22Z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