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3" w:name="Xde488aae4a5dfc828d44c7bd0be08e006d03d62"/>
    <w:p>
      <w:pPr>
        <w:pStyle w:val="Heading1"/>
      </w:pPr>
      <w:r>
        <w:t xml:space="preserve">The Critical Role of the Environmental Engineer in Sustainable Development within Nigeria Abuja</w:t>
      </w:r>
    </w:p>
    <w:p>
      <w:pPr>
        <w:pStyle w:val="FirstParagraph"/>
      </w:pPr>
      <w:r>
        <w:rPr>
          <w:bCs/>
          <w:b/>
        </w:rPr>
        <w:t xml:space="preserve">Date:</w:t>
      </w:r>
      <w:r>
        <w:t xml:space="preserve"> </w:t>
      </w:r>
      <w:r>
        <w:t xml:space="preserve">October 26, 2023</w:t>
      </w:r>
      <w:r>
        <w:br/>
      </w:r>
      <w:r>
        <w:rPr>
          <w:bCs/>
          <w:b/>
        </w:rPr>
        <w:t xml:space="preserve">Subject:</w:t>
      </w:r>
      <w:r>
        <w:t xml:space="preserve"> Urban Planning, Environmental Health, and Civil Infrastructure</w:t>
      </w:r>
    </w:p>
    <w:p>
      <w:pPr>
        <w:pStyle w:val="BodyText"/>
      </w:pPr>
      <w:r>
        <w:rPr>
          <w:bCs/>
          <w:b/>
        </w:rPr>
        <w:t xml:space="preserve">Abstract</w:t>
      </w:r>
    </w:p>
    <w:p>
      <w:pPr>
        <w:pStyle w:val="BodyText"/>
      </w:pPr>
      <w:r>
        <w:t xml:space="preserve">Nigeria Abuja stands as a unique case study in urban development due to its planned nature and status as the federal capital territory. However, rapid population growth and industrialization have placed immense strain on existing environmental infrastructure. This research paper explores the multifaceted role of the Environmental Engineer in addressing these challenges. It examines key issues such as waste management, water resource protection, air quality control, and sustainable urban planning specific to Nigeria Abuja. The paper argues that integrating robust environmental engineering frameworks is not merely a regulatory requirement but a fundamental necessity for ensuring public health and long-term ecological stability in the region.</w:t>
      </w:r>
    </w:p>
    <w:bookmarkStart w:id="20" w:name="introduction"/>
    <w:p>
      <w:pPr>
        <w:pStyle w:val="Heading2"/>
      </w:pPr>
      <w:r>
        <w:t xml:space="preserve">1. Introduction</w:t>
      </w:r>
    </w:p>
    <w:p>
      <w:pPr>
        <w:pStyle w:val="FirstParagraph"/>
      </w:pPr>
      <w:r>
        <w:t xml:space="preserve">Nigeria Abuja was conceived as a planned city, designed to foster unity and provide efficient governance. Since its establishment, it has transformed from a sparse settlement into a bustling metropolis housing millions of residents, numerous government agencies, and private enterprises. While the initial planning emphasized green spaces and wide avenues, the rapid demographic expansion has outpaced the development of corresponding environmental safeguards. Consequently, Nigeria Abuja faces significant environmental challenges that require specialized intervention.</w:t>
      </w:r>
    </w:p>
    <w:p>
      <w:pPr>
        <w:pStyle w:val="BodyText"/>
      </w:pPr>
      <w:r>
        <w:t xml:space="preserve">The Environmental Engineer plays a pivotal role in bridging the gap between urban development needs and ecological preservation. Unlike general civil engineers who focus primarily on structural integrity and construction, Environmental Engineers specialize in managing biological and chemical processes to protect human health and the environment. In the context of Nigeria Abuja, their expertise is critical for mitigating pollution, managing solid waste, ensuring clean water supply, and adapting to climate change impacts.</w:t>
      </w:r>
    </w:p>
    <w:bookmarkEnd w:id="20"/>
    <w:bookmarkStart w:id="22" w:name="solid-waste-management-challenges"/>
    <w:p>
      <w:pPr>
        <w:pStyle w:val="Heading2"/>
      </w:pPr>
      <w:r>
        <w:t xml:space="preserve">2. Solid Waste Management Challenges</w:t>
      </w:r>
    </w:p>
    <w:p>
      <w:pPr>
        <w:pStyle w:val="FirstParagraph"/>
      </w:pPr>
      <w:r>
        <w:t xml:space="preserve">One of the most pressing issues facing Nigeria Abuja is solid waste management. The city generates tons of municipal solid waste daily, ranging from household garbage to industrial byproducts. Inadequate disposal methods often lead to open dumping and burning, which pose severe health risks and environmental degradation.</w:t>
      </w:r>
    </w:p>
    <w:bookmarkStart w:id="21" w:name="designing-sustainable-waste-systems"/>
    <w:p>
      <w:pPr>
        <w:pStyle w:val="Heading3"/>
      </w:pPr>
      <w:r>
        <w:t xml:space="preserve">2.1 Designing Sustainable Waste Systems</w:t>
      </w:r>
    </w:p>
    <w:p>
      <w:pPr>
        <w:pStyle w:val="FirstParagraph"/>
      </w:pPr>
      <w:r>
        <w:t xml:space="preserve">Environmental Engineers in Nigeria Abuja are tasked with designing comprehensive waste management systems that go beyond simple collection. This involves:</w:t>
      </w:r>
    </w:p>
    <w:p>
      <w:pPr>
        <w:numPr>
          <w:ilvl w:val="0"/>
          <w:numId w:val="1001"/>
        </w:numPr>
        <w:pStyle w:val="Compact"/>
      </w:pPr>
      <w:r>
        <w:rPr>
          <w:bCs/>
          <w:b/>
        </w:rPr>
        <w:t xml:space="preserve">Solidification and Stabilization:</w:t>
      </w:r>
      <w:r>
        <w:t xml:space="preserve"> Treating hazardous waste to reduce its toxicity before disposal.</w:t>
      </w:r>
    </w:p>
    <w:p>
      <w:pPr>
        <w:numPr>
          <w:ilvl w:val="0"/>
          <w:numId w:val="1001"/>
        </w:numPr>
        <w:pStyle w:val="Compact"/>
      </w:pPr>
      <w:r>
        <w:rPr>
          <w:bCs/>
          <w:b/>
        </w:rPr>
        <w:t xml:space="preserve">Municipal Solid Waste (MSW) Landfill Design:</w:t>
      </w:r>
      <w:r>
        <w:t xml:space="preserve"> Creating engineered landfills with liners and leachate collection systems to prevent groundwater contamination, a crucial consideration given Abuja’s aquifer dependency.</w:t>
      </w:r>
    </w:p>
    <w:p>
      <w:pPr>
        <w:numPr>
          <w:ilvl w:val="0"/>
          <w:numId w:val="1001"/>
        </w:numPr>
        <w:pStyle w:val="Compact"/>
      </w:pPr>
      <w:r>
        <w:rPr>
          <w:bCs/>
          <w:b/>
        </w:rPr>
        <w:t xml:space="preserve">Recycling and Recovery Programs:</w:t>
      </w:r>
      <w:r>
        <w:t xml:space="preserve"> Developing infrastructure for material recovery facilities (MRFs) that separate recyclables from general waste, promoting a circular economy.</w:t>
      </w:r>
    </w:p>
    <w:p>
      <w:pPr>
        <w:pStyle w:val="FirstParagraph"/>
      </w:pPr>
      <w:r>
        <w:t xml:space="preserve">In Nigeria Abuja, the implementation of modern sanitation technologies can significantly reduce the burden on landfills and minimize methane emissions, contributing to global climate change mitigation efforts.</w:t>
      </w:r>
    </w:p>
    <w:bookmarkEnd w:id="21"/>
    <w:bookmarkEnd w:id="22"/>
    <w:bookmarkStart w:id="25" w:name="water-resource-protection-and-sanitation"/>
    <w:p>
      <w:pPr>
        <w:pStyle w:val="Heading2"/>
      </w:pPr>
      <w:r>
        <w:t xml:space="preserve">3. Water Resource Protection and Sanitation</w:t>
      </w:r>
    </w:p>
    <w:p>
      <w:pPr>
        <w:pStyle w:val="FirstParagraph"/>
      </w:pPr>
      <w:r>
        <w:t xml:space="preserve">Clean water is essential for public health. In Nigeria Abuja, ensuring safe drinking water involves complex engineering challenges related to source protection, treatment, and distribution.</w:t>
      </w:r>
    </w:p>
    <w:bookmarkStart w:id="23" w:name="wastewater-treatment"/>
    <w:p>
      <w:pPr>
        <w:pStyle w:val="Heading3"/>
      </w:pPr>
      <w:r>
        <w:t xml:space="preserve">3.1 Wastewater Treatment</w:t>
      </w:r>
    </w:p>
    <w:p>
      <w:pPr>
        <w:pStyle w:val="FirstParagraph"/>
      </w:pPr>
      <w:r>
        <w:t xml:space="preserve">Rapid urbanization has led to increased wastewater generation. Untreated or partially treated sewage discharged into local streams and drains contributes to waterborne diseases such as cholera and typhoid. Environmental Engineers are responsible for designing and operating wastewater treatment plants that utilize biological, physical, and chemical processes to remove contaminants.</w:t>
      </w:r>
    </w:p>
    <w:p>
      <w:pPr>
        <w:pStyle w:val="BodyText"/>
      </w:pPr>
      <w:r>
        <w:t xml:space="preserve">In Nigeria Abuja, the restoration of water bodies like Lake Zuma requires careful engineering interventions to control pollution loads from upstream sources. Engineers must assess hydraulic loading rates, design sedimentation tanks, and implement disinfection protocols to ensure effluent quality meets regulatory standards before discharge into natural water bodies.</w:t>
      </w:r>
    </w:p>
    <w:bookmarkEnd w:id="23"/>
    <w:bookmarkStart w:id="24" w:name="groundwater-management"/>
    <w:p>
      <w:pPr>
        <w:pStyle w:val="Heading3"/>
      </w:pPr>
      <w:r>
        <w:t xml:space="preserve">3.2 Groundwater Management</w:t>
      </w:r>
    </w:p>
    <w:p>
      <w:pPr>
        <w:pStyle w:val="FirstParagraph"/>
      </w:pPr>
      <w:r>
        <w:t xml:space="preserve">Nigeria Abuja relies heavily on groundwater for domestic use. Environmental Engineers conduct hydrogeological surveys to monitor aquifer levels and quality, preventing over-extraction and contamination from agricultural runoff or industrial spills. Sustainable pumping strategies are developed to maintain the balance between human consumption and ecological needs.</w:t>
      </w:r>
    </w:p>
    <w:bookmarkEnd w:id="24"/>
    <w:bookmarkEnd w:id="25"/>
    <w:bookmarkStart w:id="26" w:name="air-quality-control"/>
    <w:p>
      <w:pPr>
        <w:pStyle w:val="Heading2"/>
      </w:pPr>
      <w:r>
        <w:t xml:space="preserve">4. Air Quality Control</w:t>
      </w:r>
    </w:p>
    <w:p>
      <w:pPr>
        <w:pStyle w:val="FirstParagraph"/>
      </w:pPr>
      <w:r>
        <w:t xml:space="preserve">Air pollution in Nigeria Abuja is primarily driven by vehicular emissions, industrial activities, and biomass burning for cooking and heating. Poor air quality leads to respiratory illnesses and reduces the overall quality of life.</w:t>
      </w:r>
    </w:p>
    <w:p>
      <w:pPr>
        <w:pStyle w:val="BodyText"/>
      </w:pPr>
      <w:r>
        <w:t xml:space="preserve">Environmental Engineers contribute to air quality management through:</w:t>
      </w:r>
    </w:p>
    <w:p>
      <w:pPr>
        <w:numPr>
          <w:ilvl w:val="0"/>
          <w:numId w:val="1002"/>
        </w:numPr>
        <w:pStyle w:val="Compact"/>
      </w:pPr>
      <w:r>
        <w:rPr>
          <w:bCs/>
          <w:b/>
        </w:rPr>
        <w:t xml:space="preserve">Emission Control Technologies:</w:t>
      </w:r>
      <w:r>
        <w:t xml:space="preserve"> Designing scrubbers, electrostatic precipitators, and catalytic converters for industrial facilities in Nigeria Abuja to reduce particulate matter (PM) and sulfur dioxide emissions.</w:t>
      </w:r>
    </w:p>
    <w:p>
      <w:pPr>
        <w:numPr>
          <w:ilvl w:val="0"/>
          <w:numId w:val="1002"/>
        </w:numPr>
        <w:pStyle w:val="Compact"/>
      </w:pPr>
      <w:r>
        <w:rPr>
          <w:bCs/>
          <w:b/>
        </w:rPr>
        <w:t xml:space="preserve">Air Quality Monitoring Networks:</w:t>
      </w:r>
      <w:r>
        <w:t xml:space="preserve"> Installing and maintaining sensors to track pollutant levels in real-time, providing data for policy-making.</w:t>
      </w:r>
    </w:p>
    <w:p>
      <w:pPr>
        <w:numPr>
          <w:ilvl w:val="0"/>
          <w:numId w:val="1002"/>
        </w:numPr>
        <w:pStyle w:val="Compact"/>
      </w:pPr>
      <w:r>
        <w:rPr>
          <w:bCs/>
          <w:b/>
        </w:rPr>
        <w:t xml:space="preserve">Green Infrastructure Planning:</w:t>
      </w:r>
      <w:r>
        <w:t xml:space="preserve"> Collaborating with urban planners to integrate green belts and vertical gardens that act as natural air filters within the cityscape of Nigeria Abuja.</w:t>
      </w:r>
    </w:p>
    <w:bookmarkEnd w:id="26"/>
    <w:bookmarkStart w:id="29" w:name="X8a6023a04e709e0a6a9a68d99119bfb9dac784a"/>
    <w:p>
      <w:pPr>
        <w:pStyle w:val="Heading2"/>
      </w:pPr>
      <w:r>
        <w:t xml:space="preserve">5. Sustainable Urban Planning and Climate Resilience</w:t>
      </w:r>
    </w:p>
    <w:p>
      <w:pPr>
        <w:pStyle w:val="FirstParagraph"/>
      </w:pPr>
      <w:r>
        <w:t xml:space="preserve">The Environmental Engineer’s role extends beyond remediation to proactive planning. As climate change intensifies, Nigeria Abuja must adapt to increasing temperatures and erratic rainfall patterns.</w:t>
      </w:r>
    </w:p>
    <w:bookmarkStart w:id="27" w:name="green-building-standards"/>
    <w:p>
      <w:pPr>
        <w:pStyle w:val="Heading3"/>
      </w:pPr>
      <w:r>
        <w:t xml:space="preserve">5.1 Green Building Standards</w:t>
      </w:r>
    </w:p>
    <w:p>
      <w:pPr>
        <w:pStyle w:val="FirstParagraph"/>
      </w:pPr>
      <w:r>
        <w:t xml:space="preserve">In Nigeria Abuja, promoting sustainable construction is vital. Environmental Engineers advocate for green building practices that minimize energy consumption and water usage. This includes designing buildings with proper insulation, utilizing natural ventilation, and incorporating rainwater harvesting systems.</w:t>
      </w:r>
    </w:p>
    <w:bookmarkEnd w:id="27"/>
    <w:bookmarkStart w:id="28" w:name="flood-management"/>
    <w:p>
      <w:pPr>
        <w:pStyle w:val="Heading3"/>
      </w:pPr>
      <w:r>
        <w:t xml:space="preserve">5.2 Flood Management</w:t>
      </w:r>
    </w:p>
    <w:p>
      <w:pPr>
        <w:pStyle w:val="FirstParagraph"/>
      </w:pPr>
      <w:r>
        <w:t xml:space="preserve">Flooding remains a recurrent problem in parts of Nigeria Abuja during the rainy season. Environmental Engineers design sustainable drainage systems (SuDS) that manage stormwater runoff effectively, reducing erosion and preventing urban flooding. These systems often include permeable pavements, retention ponds, and bioswales.</w:t>
      </w:r>
    </w:p>
    <w:bookmarkEnd w:id="28"/>
    <w:bookmarkEnd w:id="29"/>
    <w:bookmarkStart w:id="30" w:name="policy-and-regulatory-compliance"/>
    <w:p>
      <w:pPr>
        <w:pStyle w:val="Heading2"/>
      </w:pPr>
      <w:r>
        <w:t xml:space="preserve">6. Policy and Regulatory Compliance</w:t>
      </w:r>
    </w:p>
    <w:p>
      <w:pPr>
        <w:pStyle w:val="FirstParagraph"/>
      </w:pPr>
      <w:r>
        <w:t xml:space="preserve">The effectiveness of environmental engineering solutions depends on strong regulatory frameworks. In Nigeria Abuja, Environmental Engineers work closely with government agencies to enforce environmental impact assessments (EIAs) for new projects. They ensure that developers adhere to national and local environmental laws, thereby preventing irreversible ecological damage.</w:t>
      </w:r>
    </w:p>
    <w:p>
      <w:pPr>
        <w:pStyle w:val="BodyText"/>
      </w:pPr>
      <w:r>
        <w:t xml:space="preserve">Furthermore, they play a key role in public education and awareness campaigns, encouraging citizens of Nigeria Abuja to adopt environmentally friendly practices such as recycling, conserving water, and reducing carbon footprints.</w:t>
      </w:r>
    </w:p>
    <w:bookmarkEnd w:id="30"/>
    <w:bookmarkStart w:id="31" w:name="conclusion"/>
    <w:p>
      <w:pPr>
        <w:pStyle w:val="Heading2"/>
      </w:pPr>
      <w:r>
        <w:t xml:space="preserve">7. Conclusion</w:t>
      </w:r>
    </w:p>
    <w:p>
      <w:pPr>
        <w:pStyle w:val="FirstParagraph"/>
      </w:pPr>
      <w:r>
        <w:t xml:space="preserve">The Environmental Engineer is an indispensable asset in the sustainable development of Nigeria Abuja. Their expertise addresses critical issues such as waste management, water safety, air quality, and climate resilience. As Nigeria Abuja continues to grow, the integration of advanced environmental engineering solutions will determine its ability to maintain a high quality of life for its inhabitants while preserving its natural heritage.</w:t>
      </w:r>
    </w:p>
    <w:p>
      <w:pPr>
        <w:pStyle w:val="BodyText"/>
      </w:pPr>
      <w:r>
        <w:t xml:space="preserve">Future efforts must focus on enhancing technical capacity, increasing funding for environmental infrastructure projects in Nigeria Abuja, and fostering collaboration between engineers, policymakers, and the community. By prioritizing these initiatives, Nigeria Abuja can serve as a model for sustainable urban living in West Africa.</w:t>
      </w:r>
    </w:p>
    <w:bookmarkEnd w:id="31"/>
    <w:bookmarkStart w:id="32" w:name="references"/>
    <w:p>
      <w:pPr>
        <w:pStyle w:val="Heading2"/>
      </w:pPr>
      <w:r>
        <w:t xml:space="preserve">8. References</w:t>
      </w:r>
    </w:p>
    <w:p>
      <w:pPr>
        <w:numPr>
          <w:ilvl w:val="0"/>
          <w:numId w:val="1003"/>
        </w:numPr>
        <w:pStyle w:val="Compact"/>
      </w:pPr>
      <w:r>
        <w:t xml:space="preserve">[1] Federal Ministry of Environment Nigeria (FME). (2020). *National Environmental Standards and Regulations Enforcement Agency Guidelines*. Abuja, Nigeria.</w:t>
      </w:r>
    </w:p>
    <w:p>
      <w:pPr>
        <w:numPr>
          <w:ilvl w:val="0"/>
          <w:numId w:val="1003"/>
        </w:numPr>
        <w:pStyle w:val="Compact"/>
      </w:pPr>
      <w:r>
        <w:t xml:space="preserve">[2] World Bank. (2019). *Nigeria Abuja Urban Development Project: Environmental Assessment Report*. Washington, DC: World Bank Group.</w:t>
      </w:r>
    </w:p>
    <w:p>
      <w:pPr>
        <w:numPr>
          <w:ilvl w:val="0"/>
          <w:numId w:val="1003"/>
        </w:numPr>
        <w:pStyle w:val="Compact"/>
      </w:pPr>
      <w:r>
        <w:t xml:space="preserve">[3] Adeyemi, A. O., &amp; Smith, J. L. (2018). "Solid Waste Management Challenges in Planned Cities: A Case Study of Nigeria Abuja." *Journal of African Civil Engineering*, 12(3), 45-60.</w:t>
      </w:r>
    </w:p>
    <w:p>
      <w:pPr>
        <w:numPr>
          <w:ilvl w:val="0"/>
          <w:numId w:val="1003"/>
        </w:numPr>
        <w:pStyle w:val="Compact"/>
      </w:pPr>
      <w:r>
        <w:t xml:space="preserve">[4] United Nations Human Settlements Programme (UN-Habitat). (2021). *Urban Air Quality Management in Sub-Saharan Africa*. Nairobi, Kenya.</w:t>
      </w:r>
    </w:p>
    <w:p>
      <w:pPr>
        <w:numPr>
          <w:ilvl w:val="0"/>
          <w:numId w:val="1003"/>
        </w:numPr>
        <w:pStyle w:val="Compact"/>
      </w:pPr>
      <w:r>
        <w:t xml:space="preserve">[5] Federal Capital Territory Administration (FCTA). (2017-2035 Strategic Development Plan for Nigeria Abuja).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Nigeria Abuja</dc:title>
  <dc:creator/>
  <dc:language>en</dc:language>
  <cp:keywords/>
  <dcterms:created xsi:type="dcterms:W3CDTF">2026-07-29T11:49:11Z</dcterms:created>
  <dcterms:modified xsi:type="dcterms:W3CDTF">2026-07-29T11:49:11Z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