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a3eaada91de35019b1de28ced684e0171033bb1"/>
    <w:p>
      <w:pPr>
        <w:pStyle w:val="Heading1"/>
      </w:pPr>
      <w:r>
        <w:t xml:space="preserve">The Role and Impact of the Environmental Engineer in Russia Saint Petersburg</w:t>
      </w:r>
    </w:p>
    <w:p>
      <w:pPr>
        <w:pStyle w:val="FirstParagraph"/>
      </w:pPr>
      <w:r>
        <w:rPr>
          <w:bCs/>
          <w:b/>
        </w:rPr>
        <w:t xml:space="preserve">Date:</w:t>
      </w:r>
      <w:r>
        <w:t xml:space="preserve"> </w:t>
      </w:r>
      <w:r>
        <w:t xml:space="preserve">May 24, 2024</w:t>
      </w:r>
      <w:r>
        <w:br/>
      </w:r>
      <w:r>
        <w:rPr>
          <w:bCs/>
          <w:b/>
        </w:rPr>
        <w:t xml:space="preserve">Subject:</w:t>
      </w:r>
      <w:r>
        <w:t xml:space="preserve">A comprehensive analysis of professional mandates, ecological challenges, and strategic initiatives within the historical industrial hub of Russia Saint Petersburg.</w:t>
      </w:r>
    </w:p>
    <w:bookmarkStart w:id="20" w:name="introduction"/>
    <w:p>
      <w:pPr>
        <w:pStyle w:val="Heading2"/>
      </w:pPr>
      <w:r>
        <w:t xml:space="preserve">1. Introduction</w:t>
      </w:r>
    </w:p>
    <w:p>
      <w:pPr>
        <w:pStyle w:val="FirstParagraph"/>
      </w:pPr>
      <w:r>
        <w:t xml:space="preserve">In the contemporary landscape of urban sustainability and ecological preservation, the profession of Environmental Engineer has emerged as a cornerstone for balancing industrial development with environmental integrity. Nowhere is this balance more critical than in Russia Saint Petersburg, a city that serves as both a cultural beacon and an economic powerhouse for the nation. As one of Russia's largest port cities and its second-largest metropolis, St. Petersburg faces unique ecological pressures stemming from its dense population, extensive industrial base, and fragile hydrological systems. This research paper examines the multifaceted role of the Environmental Engineer in this specific geographic context.</w:t>
      </w:r>
    </w:p>
    <w:p>
      <w:pPr>
        <w:pStyle w:val="BodyText"/>
      </w:pPr>
      <w:r>
        <w:t xml:space="preserve">The city is situated at the mouth of the Neva River on the Baltic Sea coast, a geographical feature that makes it inherently vulnerable to water pollution and flooding. The Environmental Engineer plays a pivotal role in mitigating these risks through innovative infrastructure design, regulatory compliance monitoring, and sustainable urban planning. This document explores how professionals in this field navigate the complex intersection of Soviet-era industrial legacy and modern European environmental standards.</w:t>
      </w:r>
    </w:p>
    <w:bookmarkEnd w:id="20"/>
    <w:bookmarkStart w:id="21" w:name="historical-context-and-industrial-legacy"/>
    <w:p>
      <w:pPr>
        <w:pStyle w:val="Heading2"/>
      </w:pPr>
      <w:r>
        <w:t xml:space="preserve">2. Historical Context and Industrial Legacy</w:t>
      </w:r>
    </w:p>
    <w:p>
      <w:pPr>
        <w:pStyle w:val="FirstParagraph"/>
      </w:pPr>
      <w:r>
        <w:t xml:space="preserve">To understand the current mandate of the Environmental Engineer in Russia Saint Petersburg, one must first acknowledge the city’s industrial history. During the Soviet era, rapid urbanization occurred with little regard for ecological consequences. Heavy machinery plants, chemical factories, and large-scale residential projects were constructed with outdated technologies that often resulted in significant soil and water contamination.</w:t>
      </w:r>
    </w:p>
    <w:p>
      <w:pPr>
        <w:pStyle w:val="BodyText"/>
      </w:pPr>
      <w:r>
        <w:t xml:space="preserve">Today, many of these facilities remain operational or have been repurposed. The Environmental Engineer is tasked with the remediation of these legacy sites. This involves complex tasks such as soil decontamination, management of hazardous waste stored on-site, and the implementation of modern filtration systems for wastewater discharge. The challenge in Russia Saint Petersburg is not merely theoretical; it requires practical solutions that can be applied to aging infrastructure without halting economic productivity.</w:t>
      </w:r>
    </w:p>
    <w:bookmarkEnd w:id="21"/>
    <w:bookmarkStart w:id="24" w:name="X2292f1af42542d2257caa94ef52376ded86de8f"/>
    <w:p>
      <w:pPr>
        <w:pStyle w:val="Heading2"/>
      </w:pPr>
      <w:r>
        <w:t xml:space="preserve">3. Water Management and Hydrological Integrity</w:t>
      </w:r>
    </w:p>
    <w:p>
      <w:pPr>
        <w:pStyle w:val="FirstParagraph"/>
      </w:pPr>
      <w:r>
        <w:t xml:space="preserve">The most pressing environmental concern in St. Petersburg is water management. The city’s intricate network of canals, rivers, and its proximity to the Gulf of Finland make water quality a top priority for Environmental Engineers here.</w:t>
      </w:r>
    </w:p>
    <w:bookmarkStart w:id="22" w:name="wastewater-treatment-infrastructure"/>
    <w:p>
      <w:pPr>
        <w:pStyle w:val="Heading3"/>
      </w:pPr>
      <w:r>
        <w:t xml:space="preserve">3.1 Wastewater Treatment Infrastructure</w:t>
      </w:r>
    </w:p>
    <w:p>
      <w:pPr>
        <w:pStyle w:val="FirstParagraph"/>
      </w:pPr>
      <w:r>
        <w:t xml:space="preserve">The municipal wastewater treatment plants in Russia Saint Petersburg are under constant strain due to aging infrastructure and increasing population density. Environmental Engineers are responsible for upgrading these facilities to meet stricter effluent standards. This includes the installation of advanced biological treatment stages, nutrient removal systems (to prevent eutrophication in the Baltic Sea), and real-time monitoring technologies.</w:t>
      </w:r>
    </w:p>
    <w:bookmarkEnd w:id="22"/>
    <w:bookmarkStart w:id="23" w:name="stormwater-management"/>
    <w:p>
      <w:pPr>
        <w:pStyle w:val="Heading3"/>
      </w:pPr>
      <w:r>
        <w:t xml:space="preserve">3.2 Stormwater Management</w:t>
      </w:r>
    </w:p>
    <w:p>
      <w:pPr>
        <w:pStyle w:val="FirstParagraph"/>
      </w:pPr>
      <w:r>
        <w:t xml:space="preserve">Russia Saint Petersburg experiences frequent heavy rainfall and snowmelt events, leading to combined sewer overflows where untreated stormwater mixes with sewage. Environmental Engineers design green infrastructure solutions, such as permeable pavements and retention basins, to manage runoff effectively. These solutions are crucial for protecting the Neva River basin from pollution spikes during storm events.</w:t>
      </w:r>
    </w:p>
    <w:bookmarkEnd w:id="23"/>
    <w:bookmarkEnd w:id="24"/>
    <w:bookmarkStart w:id="25" w:name="air-quality-and-urban-mobility"/>
    <w:p>
      <w:pPr>
        <w:pStyle w:val="Heading2"/>
      </w:pPr>
      <w:r>
        <w:t xml:space="preserve">4. Air Quality and Urban Mobility</w:t>
      </w:r>
    </w:p>
    <w:p>
      <w:pPr>
        <w:pStyle w:val="FirstParagraph"/>
      </w:pPr>
      <w:r>
        <w:t xml:space="preserve">Air quality in Russia Saint Petersburg is primarily influenced by vehicular traffic and industrial emissions, particularly from the large oil refining facilities located on the city's outskirts. The role of the Environmental Engineer extends to atmospheric protection through strategic planning.</w:t>
      </w:r>
    </w:p>
    <w:p>
      <w:pPr>
        <w:pStyle w:val="BodyText"/>
      </w:pPr>
      <w:r>
        <w:t xml:space="preserve">This involves conducting air quality modeling to predict pollution hotspots and recommending policy interventions. Engineers work closely with urban planners to promote low-emission zones, optimize public transport routes, and encourage electric vehicle adoption. Furthermore, they monitor industrial stacks for compliance with emission limits, ensuring that factories in the region adhere to federal and local environmental regulations.</w:t>
      </w:r>
    </w:p>
    <w:bookmarkEnd w:id="25"/>
    <w:bookmarkStart w:id="26" w:name="waste-management-and-circular-economy"/>
    <w:p>
      <w:pPr>
        <w:pStyle w:val="Heading2"/>
      </w:pPr>
      <w:r>
        <w:t xml:space="preserve">5. Waste Management and Circular Economy</w:t>
      </w:r>
    </w:p>
    <w:p>
      <w:pPr>
        <w:pStyle w:val="FirstParagraph"/>
      </w:pPr>
      <w:r>
        <w:t xml:space="preserve">The transition from a linear "take-make-dispose" model to a circular economy is a key focus for Environmental Engineers in Russia Saint Petersburg. The city generates vast amounts of municipal solid waste, much of which historically ended up in landfills.</w:t>
      </w:r>
    </w:p>
    <w:p>
      <w:pPr>
        <w:pStyle w:val="BodyText"/>
      </w:pPr>
      <w:r>
        <w:t xml:space="preserve">Modern Environmental Engineers are spearheading initiatives for waste segregation at the source, recycling programs, and the construction of modern material recovery facilities (MRFs). There is a growing emphasis on converting non-recyclable waste into energy through incineration plants equipped with state-of-the-art emission control systems. These projects require rigorous environmental impact assessments to ensure that they do not exacerbate local air quality issues.</w:t>
      </w:r>
    </w:p>
    <w:bookmarkEnd w:id="26"/>
    <w:bookmarkStart w:id="27" w:name="X7bda92d9727632db0a964dc1654794deb2c4eb4"/>
    <w:p>
      <w:pPr>
        <w:pStyle w:val="Heading2"/>
      </w:pPr>
      <w:r>
        <w:t xml:space="preserve">6. Regulatory Framework and Policy Collaboration</w:t>
      </w:r>
    </w:p>
    <w:p>
      <w:pPr>
        <w:pStyle w:val="FirstParagraph"/>
      </w:pPr>
      <w:r>
        <w:t xml:space="preserve">The work of the Environmental Engineer in Russia Saint Petersburg is heavily regulated by both federal Russian laws and regional municipal codes. Professionals must navigate a complex legal landscape that includes compliance with SanPiN (Sanitary Rules and Norms) regulations.</w:t>
      </w:r>
    </w:p>
    <w:p>
      <w:pPr>
        <w:pStyle w:val="BodyText"/>
      </w:pPr>
      <w:r>
        <w:t xml:space="preserve">Collaboration with government bodies such as Rosprirodnadzor (Federal Service for Supervision of Natural Resources) is essential. Environmental Engineers often serve as technical advisors to the city administration, helping to draft local environmental protection strategies. They play a crucial role in translating broad policy goals into actionable technical specifications for construction and industrial projects.</w:t>
      </w:r>
    </w:p>
    <w:bookmarkEnd w:id="27"/>
    <w:bookmarkStart w:id="28" w:name="X8b9e4b44323998feae78ecd4a988223368af5f6"/>
    <w:p>
      <w:pPr>
        <w:pStyle w:val="Heading2"/>
      </w:pPr>
      <w:r>
        <w:t xml:space="preserve">7. Future Prospects and Technological Integration</w:t>
      </w:r>
    </w:p>
    <w:p>
      <w:pPr>
        <w:pStyle w:val="FirstParagraph"/>
      </w:pPr>
      <w:r>
        <w:t xml:space="preserve">The future of Environmental Engineering in Russia Saint Petersburg lies in the integration of digital technologies. The concept of the "Smart City" is gaining traction, offering new tools for environmental management.</w:t>
      </w:r>
    </w:p>
    <w:p>
      <w:pPr>
        <w:pStyle w:val="BodyText"/>
      </w:pPr>
      <w:r>
        <w:rPr>
          <w:bCs/>
          <w:b/>
        </w:rPr>
        <w:t xml:space="preserve">Digital Twins:</w:t>
      </w:r>
      <w:r>
        <w:t xml:space="preserve"> </w:t>
      </w:r>
      <w:r>
        <w:t xml:space="preserve">Engineers are developing digital twins of the city’s utility networks to simulate and optimize water flow, energy consumption, and waste collection routes.</w:t>
      </w:r>
    </w:p>
    <w:p>
      <w:pPr>
        <w:pStyle w:val="BodyText"/>
      </w:pPr>
      <w:r>
        <w:rPr>
          <w:bCs/>
          <w:b/>
        </w:rPr>
        <w:t xml:space="preserve">Sensor Networks:</w:t>
      </w:r>
      <w:r>
        <w:t xml:space="preserve"> </w:t>
      </w:r>
      <w:r>
        <w:t xml:space="preserve">The deployment of IoT (Internet of Things) sensors allows for real-time monitoring of air quality in various districts and water quality in the Neva River. This data-driven approach enables proactive rather than reactive environmental management.</w:t>
      </w:r>
    </w:p>
    <w:p>
      <w:pPr>
        <w:pStyle w:val="BodyText"/>
      </w:pPr>
      <w:r>
        <w:rPr>
          <w:bCs/>
          <w:b/>
        </w:rPr>
        <w:t xml:space="preserve">Climate Resilience:</w:t>
      </w:r>
      <w:r>
        <w:t xml:space="preserve"> </w:t>
      </w:r>
      <w:r>
        <w:t xml:space="preserve">With rising sea levels threatening St. Petersburg’s coastal areas, Environmental Engineers are involved in designing flood defenses and adaptive urban planning strategies to protect the city’s heritage sites from water damage.</w:t>
      </w:r>
    </w:p>
    <w:bookmarkEnd w:id="28"/>
    <w:bookmarkStart w:id="29" w:name="conclusion"/>
    <w:p>
      <w:pPr>
        <w:pStyle w:val="Heading2"/>
      </w:pPr>
      <w:r>
        <w:t xml:space="preserve">8. Conclusion</w:t>
      </w:r>
    </w:p>
    <w:p>
      <w:pPr>
        <w:pStyle w:val="FirstParagraph"/>
      </w:pPr>
      <w:r>
        <w:t xml:space="preserve">The Environmental Engineer is indispensable to the sustainable development of Russia Saint Petersburg. By addressing legacy pollution, managing critical water resources, improving air quality, and driving waste reduction initiatives, these professionals ensure that the city can maintain its status as a global cultural hub while protecting its ecological health. The challenges are significant, rooted in historical industrial practices and exacerbated by modern urban pressures. However, through technological innovation and rigorous regulatory compliance Environmental Engineers are paving the way for a greener future.</w:t>
      </w:r>
    </w:p>
    <w:p>
      <w:pPr>
        <w:pStyle w:val="BodyText"/>
      </w:pPr>
      <w:r>
        <w:t xml:space="preserve">As St. Petersburg continues to evolve, the role of the Environmental Engineer will only expand in importance. Their work not only safeguards public health but also preserves the unique natural beauty of this northern capital, ensuring that it remains livable for generations to come. The synergy between engineering expertise and environmental stewardship is vital for navigating the complex ecological landscape of Russia Saint Petersburg.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Environmental Engineer in Russia Saint Petersburg</dc:title>
  <dc:creator/>
  <dc:language>en</dc:language>
  <cp:keywords/>
  <dcterms:created xsi:type="dcterms:W3CDTF">2026-07-30T00:30:35Z</dcterms:created>
  <dcterms:modified xsi:type="dcterms:W3CDTF">2026-07-30T00:30:35Z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