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b7c3ccc3c4ade4af061c364b4a36aa3b9514826"/>
    <w:p>
      <w:pPr>
        <w:pStyle w:val="Heading1"/>
      </w:pPr>
      <w:r>
        <w:t xml:space="preserve">The Strategic Imperative of Environmental Engineering in United Arab Emirates Dubai</w:t>
      </w:r>
    </w:p>
    <w:p>
      <w:pPr>
        <w:pStyle w:val="FirstParagraph"/>
      </w:pPr>
      <w:r>
        <w:t xml:space="preserve">Prepared for the Department of Sustainable Development and Infrastructure Analysis</w:t>
      </w:r>
    </w:p>
    <w:p>
      <w:pPr>
        <w:pStyle w:val="BodyText"/>
      </w:pPr>
      <w:r>
        <w:rPr>
          <w:iCs/>
          <w:i/>
          <w:bCs/>
          <w:b/>
        </w:rPr>
        <w:t xml:space="preserve">Abstract:</w:t>
      </w:r>
      <w:r>
        <w:t xml:space="preserve"> </w:t>
      </w:r>
      <w:r>
        <w:t xml:space="preserve">This research paper examines the critical role of the Environmental Engineer within the rapidly evolving urban landscape of United Arab Emirates Dubai. As one of a nation known for its ambitious infrastructure projects, Dubai faces unique challenges regarding water scarcity, waste management, air quality control and sustainable construction practices. This document analyzes how Environmental Engineers are pivotal in aligning industrial growth with ecological preservation serving as guardians of public health and advocates for long-term sustainability policies.</w:t>
      </w:r>
    </w:p>
    <w:bookmarkStart w:id="20" w:name="introduction"/>
    <w:p>
      <w:pPr>
        <w:pStyle w:val="Heading2"/>
      </w:pPr>
      <w:r>
        <w:t xml:space="preserve">1. Introduction</w:t>
      </w:r>
    </w:p>
    <w:p>
      <w:pPr>
        <w:pStyle w:val="FirstParagraph"/>
      </w:pPr>
      <w:r>
        <w:t xml:space="preserve">The intersection of rapid urbanization, economic diversification and environmental stewardship defines the contemporary engineering landscape in United Arab Emirates Dubai. As a global hub for commerce, tourism and innovation, Dubai has witnessed unprecedented growth over the past two decades. However this expansion has placed significant stress on local resources particularly water energy and land ecosystems Consequently the role of Environmental Engineer has transcended traditional compliance functions to become central strategic partners in urban planning.</w:t>
      </w:r>
    </w:p>
    <w:p>
      <w:pPr>
        <w:pStyle w:val="BodyText"/>
      </w:pPr>
      <w:r>
        <w:t xml:space="preserve">In United Arab Emirates Dubai Environmental Engineers are not merely technicians managing waste or treating effluent they are architects of sustainability who integrate scientific principles with engineering solutions to mitigate ecological impact. This paper explores the multidimensional responsibilities of an Environmental Engineer specifically within the context Dubai’s Vision 2040 which emphasizes sustainable development climate resilience and circular economy principles.</w:t>
      </w:r>
    </w:p>
    <w:bookmarkEnd w:id="20"/>
    <w:bookmarkStart w:id="21" w:name="X41425b970975ec328fe37f6544c095475929a29"/>
    <w:p>
      <w:pPr>
        <w:pStyle w:val="Heading2"/>
      </w:pPr>
      <w:r>
        <w:t xml:space="preserve">2. Water Resource Management and Desalination Technology</w:t>
      </w:r>
    </w:p>
    <w:p>
      <w:pPr>
        <w:pStyle w:val="FirstParagraph"/>
      </w:pPr>
      <w:r>
        <w:t xml:space="preserve">One of the most pressing challenges facing United Arab Emirates Dubai is its arid climate and limited natural freshwater sources Approximately 90% of drinking water in Dubai is derived from seawater desalination While desalination ensures water security it is an energy-intensive process that generates brine waste posing environmental risks The Environmental Engineer plays a crucial role optimizing these processes through advanced membrane technologies reverse osmosis innovations and renewable energy integration.</w:t>
      </w:r>
    </w:p>
    <w:p>
      <w:pPr>
        <w:pStyle w:val="BodyText"/>
      </w:pPr>
      <w:r>
        <w:t xml:space="preserve">Furthermore Environmental Engineers are tasked with developing closed-loop water systems in industrial zones ensuring that wastewater is treated to potable standards before reuse This reduces pressure on desalination plants and minimizes marine pollution from brine discharge In Dubai’s mega-projects such as the Palm Jumeirah and Downtown Dubai Environmental Engineers design sophisticated irrigation networks that utilize reclaimed water thereby conserving precious freshwater reserves for human consumption.</w:t>
      </w:r>
    </w:p>
    <w:bookmarkEnd w:id="21"/>
    <w:bookmarkStart w:id="22" w:name="X4debef81f4b0bf7d6f0d95b07de340de57d3df6"/>
    <w:p>
      <w:pPr>
        <w:pStyle w:val="Heading2"/>
      </w:pPr>
      <w:r>
        <w:t xml:space="preserve">3. Waste Management and the Circular Economy</w:t>
      </w:r>
    </w:p>
    <w:p>
      <w:pPr>
        <w:pStyle w:val="FirstParagraph"/>
      </w:pPr>
      <w:r>
        <w:t xml:space="preserve">Dubai generates millions of tons of solid waste annually The traditional linear model of "take-make-dispose" is being replaced by circular economy frameworks where Environmental Engineers are at the forefront Designing facilities for waste-to-energy conversion recycling centers and hazardous material disposal sites requires specialized engineering expertise aimed at minimizing landfill dependency.</w:t>
      </w:r>
    </w:p>
    <w:p>
      <w:pPr>
        <w:pStyle w:val="BodyText"/>
      </w:pPr>
      <w:r>
        <w:t xml:space="preserve">In United Arab Emirates Dubai Environmental Engineers collaborate with municipal authorities to implement smart waste management systems These include AI-driven sorting technologies biogas extraction from organic waste and construction debris recycling programs. For instance the Al Warsan Recycling Center exemplifies how Environmental Engineers optimize logistics and processing flows to maximize resource recovery By diverting waste from landfills these professionals contribute significantly to reducing greenhouse gas emissions and promoting sustainable urban metabolism.</w:t>
      </w:r>
    </w:p>
    <w:bookmarkEnd w:id="22"/>
    <w:bookmarkStart w:id="23" w:name="Xe1f02fa8b318855fb6f74c92814ed59a42f4d64"/>
    <w:p>
      <w:pPr>
        <w:pStyle w:val="Heading2"/>
      </w:pPr>
      <w:r>
        <w:t xml:space="preserve">4. Air Quality Control and Industrial Emissions</w:t>
      </w:r>
    </w:p>
    <w:p>
      <w:pPr>
        <w:pStyle w:val="FirstParagraph"/>
      </w:pPr>
      <w:r>
        <w:t xml:space="preserve">Rapid industrialization and vehicular traffic in Dubai have raised concerns regarding ambient air quality especially particulate matter (PM10 PM2.5) nitrogen oxides and volatile organic compounds Environmental Engineers monitor these pollutants using sophisticated sensor networks modeling dispersion patterns to identify emission hotspots They design scrubbers filtration systems and low-emission technologies for power plants manufacturing facilities and construction sites.</w:t>
      </w:r>
    </w:p>
    <w:p>
      <w:pPr>
        <w:pStyle w:val="BodyText"/>
      </w:pPr>
      <w:r>
        <w:t xml:space="preserve">In addition Environmental Engineers work closely with regulatory bodies in United Arab Emirates Dubai to enforce emissions standards during large-scale events such as Expo 2020 or major sporting fixtures They develop mitigation strategies including dust suppression techniques green buffer zones and real-time air quality dashboards accessible to the public. Their efforts ensure that economic activities do not compromise respiratory health among residents and visitors.</w:t>
      </w:r>
    </w:p>
    <w:bookmarkEnd w:id="23"/>
    <w:bookmarkStart w:id="24" w:name="X35f683678a88e3f3e8e8e27b0c5dabda2f2269c"/>
    <w:p>
      <w:pPr>
        <w:pStyle w:val="Heading2"/>
      </w:pPr>
      <w:r>
        <w:t xml:space="preserve">5. Sustainable Construction and Green Building Standards</w:t>
      </w:r>
    </w:p>
    <w:p>
      <w:pPr>
        <w:pStyle w:val="FirstParagraph"/>
      </w:pPr>
      <w:r>
        <w:t xml:space="preserve">The construction sector accounts for a substantial portion of energy consumption and carbon footprint in Dubai Environmental Engineers are instrumental in achieving LEED (Leadership in Energy and Environmental Design) Estidama Pearl Rating System certifications for new developments They conduct life-cycle assessments evaluate building materials for embodied carbon and design HVAC systems that optimize thermal comfort while minimizing energy use.</w:t>
      </w:r>
    </w:p>
    <w:p>
      <w:pPr>
        <w:pStyle w:val="BodyText"/>
      </w:pPr>
      <w:r>
        <w:t xml:space="preserve">In United Arab Emirates Dubai projects like the Burj Khalifa and Mohammed Bin Rashid Al Maktoum Solar Park demonstrate how Environmental Engineers integrate passive cooling techniques rainwater harvesting solar photovoltaic arrays into architectural designs. By advocating for green roofs vertical gardens and permeable pavements they help mitigate the urban heat island effect which exacerbates temperatures in desert climates.</w:t>
      </w:r>
    </w:p>
    <w:bookmarkEnd w:id="24"/>
    <w:bookmarkStart w:id="25" w:name="X581808b3dcba0cff65895c6c7428468fccaee64"/>
    <w:p>
      <w:pPr>
        <w:pStyle w:val="Heading2"/>
      </w:pPr>
      <w:r>
        <w:t xml:space="preserve">6. Climate Resilience and Coastal Protection</w:t>
      </w:r>
    </w:p>
    <w:p>
      <w:pPr>
        <w:pStyle w:val="FirstParagraph"/>
      </w:pPr>
      <w:r>
        <w:t xml:space="preserve">Dubai’s coastline is vulnerable to sea-level rise storm surges and erosion due to its geographical location along the Persian Gulf Environmental Engineers assess these risks using hydrodynamic models coastal erosion simulations and climate projection data They design protective infrastructure such as seawalls breakwaters mangrove restoration programs and artificial reefs that enhance biodiversity while shielding land from inundation.</w:t>
      </w:r>
    </w:p>
    <w:p>
      <w:pPr>
        <w:pStyle w:val="BodyText"/>
      </w:pPr>
      <w:r>
        <w:t xml:space="preserve">In United Arab Emirates Dubai initiatives like the Blue Planet Project led by environmental engineers focus on restoring marine ecosystems to sequester carbon dioxide and support fisheries. These projects highlight how Environmental Engineers balance ecological restoration with infrastructure resilience ensuring that Dubai remains adaptable amidst changing climatic conditions.</w:t>
      </w:r>
    </w:p>
    <w:bookmarkEnd w:id="25"/>
    <w:bookmarkStart w:id="26" w:name="policy-formulation-and-public-engagement"/>
    <w:p>
      <w:pPr>
        <w:pStyle w:val="Heading2"/>
      </w:pPr>
      <w:r>
        <w:t xml:space="preserve">7. Policy Formulation and Public Engagement</w:t>
      </w:r>
    </w:p>
    <w:p>
      <w:pPr>
        <w:pStyle w:val="FirstParagraph"/>
      </w:pPr>
      <w:r>
        <w:t xml:space="preserve">Beyond technical applications Environmental Engineers in United Arab Emirates Dubai serve as policy advisors translating scientific evidence into actionable regulations They participate in drafting national strategies such as the UAE Net Zero by 2050 initiative advising on carbon pricing mechanisms green finance frameworks and extended producer responsibility schemes.</w:t>
      </w:r>
    </w:p>
    <w:p>
      <w:pPr>
        <w:pStyle w:val="BodyText"/>
      </w:pPr>
      <w:r>
        <w:t xml:space="preserve">Moreover they engage with communities through educational campaigns promoting water conservation waste segregation and energy efficiency. By fostering environmental awareness among citizens tourists and businesses Environmental Engineers help cultivate a culture of sustainability essential for long-term behavioral change.</w:t>
      </w:r>
    </w:p>
    <w:bookmarkEnd w:id="26"/>
    <w:bookmarkStart w:id="27" w:name="conclusion"/>
    <w:p>
      <w:pPr>
        <w:pStyle w:val="Heading2"/>
      </w:pPr>
      <w:r>
        <w:t xml:space="preserve">8. Conclusion</w:t>
      </w:r>
    </w:p>
    <w:p>
      <w:pPr>
        <w:pStyle w:val="FirstParagraph"/>
      </w:pPr>
      <w:r>
        <w:t xml:space="preserve">The profession of Environmental Engineer has emerged as a cornerstone of sustainable development in United Arab Emirates Dubai As the emirate continues to expand its economic footprint it must simultaneously safeguard its natural resources preserve public health and adhere to global climate commitments Environmental Engineers provide the technical expertise innovative solutions and strategic foresight necessary to navigate these complex challenges.</w:t>
      </w:r>
    </w:p>
    <w:p>
      <w:pPr>
        <w:pStyle w:val="BodyText"/>
      </w:pPr>
      <w:r>
        <w:t xml:space="preserve">Through advancements in water treatment waste valorization air quality monitoring green building practices coastal resilience planning and policy advocacy Environmental Engineers ensure that Dubai’s growth is inclusive equitable and environmentally sound. Future research should focus on scaling emerging technologies such as carbon capture utilization storage CCUS digital twins for environmental modeling and bioengineering solutions tailored to arid environments.</w:t>
      </w:r>
    </w:p>
    <w:p>
      <w:pPr>
        <w:pStyle w:val="BodyText"/>
      </w:pPr>
      <w:r>
        <w:t xml:space="preserve">In conclusion the synergy between engineering excellence ecological responsibility will determine United Arab Emirates Dubai’s ability to maintain its status as a leading global city while serving as a model for sustainable urbanism in the Middle East. The Environmental Engineer remains indispensable in this journey bridging present needs with future generations’ well-being.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United Arab Emirates Dubai</dc:title>
  <dc:creator/>
  <dc:language>en</dc:language>
  <cp:keywords/>
  <dcterms:created xsi:type="dcterms:W3CDTF">2026-07-29T23:09:29Z</dcterms:created>
  <dcterms:modified xsi:type="dcterms:W3CDTF">2026-07-29T23:09:29Z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