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Challenges</w:t>
      </w:r>
      <w:r>
        <w:t xml:space="preserve"> </w:t>
      </w:r>
      <w:r>
        <w:t xml:space="preserve">and</w:t>
      </w:r>
      <w:r>
        <w:t xml:space="preserve"> </w:t>
      </w:r>
      <w:r>
        <w:t xml:space="preserve">Innovations</w:t>
      </w:r>
    </w:p>
    <w:bookmarkStart w:id="28" w:name="Xa42eb67ad7d29a8edfbd27e7b31ffbde7273fb9"/>
    <w:p>
      <w:pPr>
        <w:pStyle w:val="Heading1"/>
      </w:pPr>
      <w:r>
        <w:t xml:space="preserve">The Role of the Environmental Engineer in United States San Francisco: Challenges and Innovations</w:t>
      </w:r>
    </w:p>
    <w:p>
      <w:pPr>
        <w:pStyle w:val="FirstParagraph"/>
      </w:pPr>
      <w:r>
        <w:rPr>
          <w:iCs/>
          <w:i/>
          <w:bCs/>
          <w:b/>
        </w:rPr>
        <w:t xml:space="preserve">Abstract:</w:t>
      </w:r>
      <w:r>
        <w:br/>
      </w:r>
      <w:r>
        <w:t xml:space="preserve">This research paper examines the critical role of the</w:t>
      </w:r>
      <w:r>
        <w:t xml:space="preserve"> </w:t>
      </w:r>
      <w:r>
        <w:rPr>
          <w:bCs/>
          <w:b/>
        </w:rPr>
        <w:t xml:space="preserve">Environmental Engineer</w:t>
      </w:r>
      <w:r>
        <w:t xml:space="preserve"> </w:t>
      </w:r>
      <w:r>
        <w:t xml:space="preserve">within the unique geographical, regulatory, and infrastructural context of</w:t>
      </w:r>
      <w:r>
        <w:t xml:space="preserve"> </w:t>
      </w:r>
      <w:r>
        <w:rPr>
          <w:bCs/>
          <w:b/>
        </w:rPr>
        <w:t xml:space="preserve">United States San Francisco</w:t>
      </w:r>
      <w:r>
        <w:t xml:space="preserve">. As a global leader in sustainability and climate resilience, San Francisco presents distinct challenges for environmental professionals. This document analyzes water resource management in a seismic zone, air quality maintenance amidst high traffic density, waste diversion strategies under strict municipal codes, and the integration of green infrastructure. The findings suggest that modern</w:t>
      </w:r>
      <w:r>
        <w:t xml:space="preserve"> </w:t>
      </w:r>
      <w:r>
        <w:rPr>
          <w:bCs/>
          <w:b/>
        </w:rPr>
        <w:t xml:space="preserve">Environmental Engineer</w:t>
      </w:r>
      <w:r>
        <w:t xml:space="preserve"> </w:t>
      </w:r>
      <w:r>
        <w:t xml:space="preserve">practices in</w:t>
      </w:r>
      <w:r>
        <w:t xml:space="preserve"> </w:t>
      </w:r>
      <w:r>
        <w:rPr>
          <w:bCs/>
          <w:b/>
        </w:rPr>
        <w:t xml:space="preserve">United States San Francisco</w:t>
      </w:r>
      <w:r>
        <w:t xml:space="preserve"> </w:t>
      </w:r>
      <w:r>
        <w:t xml:space="preserve">require a multidisciplinary approach combining civil engineering principles with ecological stewardship and advanced regulatory compliance.</w:t>
      </w:r>
    </w:p>
    <w:bookmarkStart w:id="20" w:name="i-introduction"/>
    <w:p>
      <w:pPr>
        <w:pStyle w:val="Heading2"/>
      </w:pPr>
      <w:r>
        <w:rPr>
          <w:u w:val="single"/>
        </w:rPr>
        <w:t xml:space="preserve">I Introduction</w:t>
      </w:r>
    </w:p>
    <w:p>
      <w:pPr>
        <w:pStyle w:val="FirstParagraph"/>
      </w:pPr>
      <w:r>
        <w:t xml:space="preserve">The city of San Francisco, located on the western coast of California within the</w:t>
      </w:r>
      <w:r>
        <w:t xml:space="preserve"> </w:t>
      </w:r>
      <w:r>
        <w:rPr>
          <w:bCs/>
          <w:b/>
        </w:rPr>
        <w:t xml:space="preserve">United States</w:t>
      </w:r>
      <w:r>
        <w:t xml:space="preserve">, stands as a paradigm for urban sustainability. However, its rapid growth, dense population, and vulnerability to natural disasters necessitate rigorous engineering solutions. At the forefront of these solutions are Environmental Engineers. An</w:t>
      </w:r>
      <w:r>
        <w:t xml:space="preserve"> </w:t>
      </w:r>
      <w:r>
        <w:rPr>
          <w:bCs/>
          <w:b/>
        </w:rPr>
        <w:t xml:space="preserve">Environmental Engineer</w:t>
      </w:r>
      <w:r>
        <w:t xml:space="preserve"> </w:t>
      </w:r>
      <w:r>
        <w:t xml:space="preserve">is tasked with designing systems that protect human health and enhance the environment by controlling pollution, managing waste, and ensuring clean water supplies. In the specific context of</w:t>
      </w:r>
      <w:r>
        <w:t xml:space="preserve"> </w:t>
      </w:r>
      <w:r>
        <w:rPr>
          <w:bCs/>
          <w:b/>
        </w:rPr>
        <w:t xml:space="preserve">United States San Francisco</w:t>
      </w:r>
      <w:r>
        <w:t xml:space="preserve">, these professionals operate in a complex ecosystem governed by stringent local ordinances such as the Green Building Ordinance and state-mandated climate action plans.</w:t>
      </w:r>
    </w:p>
    <w:p>
      <w:pPr>
        <w:pStyle w:val="BodyText"/>
      </w:pPr>
      <w:r>
        <w:t xml:space="preserve">The primary objective of this paper is to detail the multifaceted responsibilities of an</w:t>
      </w:r>
      <w:r>
        <w:t xml:space="preserve"> </w:t>
      </w:r>
      <w:r>
        <w:rPr>
          <w:bCs/>
          <w:b/>
        </w:rPr>
        <w:t xml:space="preserve">Environmental Engineer</w:t>
      </w:r>
      <w:r>
        <w:t xml:space="preserve"> </w:t>
      </w:r>
      <w:r>
        <w:t xml:space="preserve">in this region. We will explore how they navigate the intersection of legacy infrastructure, seismic risks, and modern environmental goals. The significance of understanding these dynamics extends beyond local application; it offers a model for other coastal cities facing similar climate and urbanization pressures.</w:t>
      </w:r>
    </w:p>
    <w:bookmarkEnd w:id="20"/>
    <w:bookmarkStart w:id="21" w:name="X096ecc66369a72082fccce11436c6070d31e5e4"/>
    <w:p>
      <w:pPr>
        <w:pStyle w:val="Heading2"/>
      </w:pPr>
      <w:r>
        <w:rPr>
          <w:u w:val="single"/>
        </w:rPr>
        <w:t xml:space="preserve">II Water Resource Management and Seismic Resilience</w:t>
      </w:r>
    </w:p>
    <w:p>
      <w:pPr>
        <w:pStyle w:val="FirstParagraph"/>
      </w:pPr>
      <w:r>
        <w:rPr>
          <w:bCs/>
          <w:b/>
        </w:rPr>
        <w:t xml:space="preserve">A. Drinking Water Infrastructure</w:t>
      </w:r>
      <w:r>
        <w:br/>
      </w:r>
      <w:r>
        <w:t xml:space="preserve">One of the most critical duties of an</w:t>
      </w:r>
      <w:r>
        <w:t xml:space="preserve"> </w:t>
      </w:r>
      <w:r>
        <w:rPr>
          <w:bCs/>
          <w:b/>
        </w:rPr>
        <w:t xml:space="preserve">Environmental Engineer</w:t>
      </w:r>
      <w:r>
        <w:t xml:space="preserve"> </w:t>
      </w:r>
      <w:r>
        <w:t xml:space="preserve">in San Francisco is the management of water resources. The city relies heavily on the Hetch Hetchy water system, which transports water from Yosemite National Park through dozens of miles of tunnels and pipelines. Maintaining this infrastructure requires continuous monitoring for leaks, pressure fluctuations, and potential contamination. In</w:t>
      </w:r>
      <w:r>
        <w:t xml:space="preserve"> </w:t>
      </w:r>
      <w:r>
        <w:rPr>
          <w:bCs/>
          <w:b/>
        </w:rPr>
        <w:t xml:space="preserve">United States San Francisco</w:t>
      </w:r>
      <w:r>
        <w:t xml:space="preserve">, an</w:t>
      </w:r>
      <w:r>
        <w:t xml:space="preserve"> </w:t>
      </w:r>
      <w:r>
        <w:rPr>
          <w:bCs/>
          <w:b/>
        </w:rPr>
        <w:t xml:space="preserve">Environmental Engineer</w:t>
      </w:r>
      <w:r>
        <w:t xml:space="preserve"> </w:t>
      </w:r>
      <w:r>
        <w:t xml:space="preserve">must also ensure that the distribution network remains potable while minimizing energy consumption during pumping processes.</w:t>
      </w:r>
    </w:p>
    <w:p>
      <w:pPr>
        <w:pStyle w:val="BodyText"/>
      </w:pPr>
      <w:r>
        <w:rPr>
          <w:bCs/>
          <w:b/>
        </w:rPr>
        <w:t xml:space="preserve">B. Wastewater Treatment and Tidal Energy</w:t>
      </w:r>
      <w:r>
        <w:br/>
      </w:r>
      <w:r>
        <w:t xml:space="preserve">The San Francisco Public Utilities Commission (SFPUC) manages one of the largest wastewater treatment facilities in the country. Environmental Engineers here focus on advanced filtration technologies to remove emerging contaminants, including pharmaceuticals and microplastics, before discharge into the San Francisco Bay. Furthermore, recent initiatives have explored tidal energy generation within treatment facilities to achieve carbon neutrality. This represents a cutting-edge frontier for</w:t>
      </w:r>
      <w:r>
        <w:t xml:space="preserve"> </w:t>
      </w:r>
      <w:r>
        <w:rPr>
          <w:bCs/>
          <w:b/>
        </w:rPr>
        <w:t xml:space="preserve">Environmental Engineer</w:t>
      </w:r>
      <w:r>
        <w:t xml:space="preserve"> </w:t>
      </w:r>
      <w:r>
        <w:t xml:space="preserve">practice, merging renewable energy principles with traditional civil infrastructure.</w:t>
      </w:r>
    </w:p>
    <w:p>
      <w:pPr>
        <w:pStyle w:val="BodyText"/>
      </w:pPr>
      <w:r>
        <w:t xml:space="preserve">C. Seismic Retrofitting</w:t>
      </w:r>
    </w:p>
    <w:p>
      <w:pPr>
        <w:pStyle w:val="BodyText"/>
      </w:pPr>
      <w:r>
        <w:t xml:space="preserve">Given San Francisco's location on active fault lines, every water and sewage structure must undergo rigorous seismic analysis. An</w:t>
      </w:r>
      <w:r>
        <w:t xml:space="preserve"> </w:t>
      </w:r>
      <w:r>
        <w:rPr>
          <w:bCs/>
          <w:b/>
        </w:rPr>
        <w:t xml:space="preserve">Environmental Engineer</w:t>
      </w:r>
      <w:r>
        <w:t xml:space="preserve"> </w:t>
      </w:r>
      <w:r>
        <w:t xml:space="preserve">is responsible for designing retrofitting solutions that ensure functional integrity during earthquakes. Failure to do so could result in catastrophic contamination of the Bay Area’s water supply or flooding from burst sewage lines.</w:t>
      </w:r>
    </w:p>
    <w:bookmarkEnd w:id="21"/>
    <w:bookmarkStart w:id="22" w:name="X739feff46afe3ae625979421ca178648c8f7afe"/>
    <w:p>
      <w:pPr>
        <w:pStyle w:val="Heading2"/>
      </w:pPr>
      <w:r>
        <w:rPr>
          <w:u w:val="single"/>
        </w:rPr>
        <w:t xml:space="preserve">III Air Quality Control and Sustainable Transportation</w:t>
      </w:r>
    </w:p>
    <w:p>
      <w:pPr>
        <w:pStyle w:val="FirstParagraph"/>
      </w:pPr>
      <w:r>
        <w:t xml:space="preserve">Air quality is a persistent challenge in</w:t>
      </w:r>
      <w:r>
        <w:t xml:space="preserve"> </w:t>
      </w:r>
      <w:r>
        <w:rPr>
          <w:bCs/>
          <w:b/>
        </w:rPr>
        <w:t xml:space="preserve">United States San Francisco</w:t>
      </w:r>
      <w:r>
        <w:t xml:space="preserve">, exacerbated by vehicle emissions, shipping traffic at the nearby ports, and occasional wildfire smoke from surrounding regions. The role of the</w:t>
      </w:r>
      <w:r>
        <w:t xml:space="preserve"> </w:t>
      </w:r>
      <w:r>
        <w:rPr>
          <w:bCs/>
          <w:b/>
        </w:rPr>
        <w:t xml:space="preserve">Environmental Engineer</w:t>
      </w:r>
      <w:r>
        <w:t xml:space="preserve"> </w:t>
      </w:r>
      <w:r>
        <w:t xml:space="preserve">extends to designing systems that mitigate these pollutants. This includes monitoring air quality stations across various neighborhoods to identify hotspots and advocating for policy changes based on data.</w:t>
      </w:r>
    </w:p>
    <w:p>
      <w:pPr>
        <w:pStyle w:val="BodyText"/>
      </w:pPr>
      <w:r>
        <w:rPr>
          <w:bCs/>
          <w:b/>
        </w:rPr>
        <w:t xml:space="preserve">A. Port Emission Reduction</w:t>
      </w:r>
      <w:r>
        <w:br/>
      </w:r>
      <w:r>
        <w:t xml:space="preserve">The Port of San Francisco is a major hub for commercial shipping. Environmental Engineers work closely with port authorities to implement shore power systems, allowing ships to plug into the electrical grid rather than idling their diesel engines while docked. This significantly reduces sulfur oxide and nitrogen oxide emissions in densely populated adjacent areas.</w:t>
      </w:r>
    </w:p>
    <w:p>
      <w:pPr>
        <w:pStyle w:val="BodyText"/>
      </w:pPr>
      <w:r>
        <w:rPr>
          <w:bCs/>
          <w:b/>
        </w:rPr>
        <w:t xml:space="preserve">B. Wildfire Smoke Mitigation</w:t>
      </w:r>
      <w:r>
        <w:br/>
      </w:r>
      <w:r>
        <w:t xml:space="preserve">In recent years, the frequency of wildfires has increased due to climate change. An</w:t>
      </w:r>
      <w:r>
        <w:t xml:space="preserve"> </w:t>
      </w:r>
      <w:r>
        <w:rPr>
          <w:bCs/>
          <w:b/>
        </w:rPr>
        <w:t xml:space="preserve">Environmental Engineer</w:t>
      </w:r>
      <w:r>
        <w:t xml:space="preserve"> </w:t>
      </w:r>
      <w:r>
        <w:t xml:space="preserve">in San Francisco must design public health interventions, such as installing high-efficiency particulate air (HEPA) filtration systems in vulnerable community buildings and advising on building envelope sealing techniques to prevent outdoor smoke infiltration.</w:t>
      </w:r>
    </w:p>
    <w:bookmarkEnd w:id="22"/>
    <w:bookmarkStart w:id="23" w:name="X60fe5042a0b987efda2bc6428100659c19db7e7"/>
    <w:p>
      <w:pPr>
        <w:pStyle w:val="Heading2"/>
      </w:pPr>
      <w:r>
        <w:rPr>
          <w:u w:val="single"/>
        </w:rPr>
        <w:t xml:space="preserve">IV Waste Management and Circular Economy Strategies</w:t>
      </w:r>
    </w:p>
    <w:p>
      <w:pPr>
        <w:pStyle w:val="FirstParagraph"/>
      </w:pPr>
      <w:r>
        <w:t xml:space="preserve">San Francisco was the first city in the United States to mandate composting and recycling. This pioneering effort places a heavy burden of design and logistics on Environmental Engineers. The goal is zero waste, requiring intricate planning of collection routes, processing facilities, and consumer education programs.</w:t>
      </w:r>
    </w:p>
    <w:p>
      <w:pPr>
        <w:pStyle w:val="BodyText"/>
      </w:pPr>
      <w:r>
        <w:rPr>
          <w:bCs/>
          <w:b/>
        </w:rPr>
        <w:t xml:space="preserve">A. Organic Waste Processing</w:t>
      </w:r>
      <w:r>
        <w:br/>
      </w:r>
      <w:r>
        <w:t xml:space="preserve">Organic waste from restaurants and households is collected separately to prevent methane generation in landfills. An</w:t>
      </w:r>
      <w:r>
        <w:t xml:space="preserve"> </w:t>
      </w:r>
      <w:r>
        <w:rPr>
          <w:bCs/>
          <w:b/>
        </w:rPr>
        <w:t xml:space="preserve">Environmental Engineer</w:t>
      </w:r>
      <w:r>
        <w:t xml:space="preserve"> </w:t>
      </w:r>
      <w:r>
        <w:t xml:space="preserve">designs the anaerobic digesters that break down this material to produce renewable natural gas (RNG). This RNG is then used to fuel the city’s garbage trucks and buses, creating a closed-loop system that exemplifies circular economy principles.</w:t>
      </w:r>
    </w:p>
    <w:p>
      <w:pPr>
        <w:pStyle w:val="BodyText"/>
      </w:pPr>
      <w:r>
        <w:rPr>
          <w:bCs/>
          <w:b/>
        </w:rPr>
        <w:t xml:space="preserve">B. Electronic Waste and Hazardous Materials</w:t>
      </w:r>
      <w:r>
        <w:br/>
      </w:r>
      <w:r>
        <w:t xml:space="preserve">The tech-driven economy of Silicon Valley, adjacent to San Francisco, generates significant electronic waste. Environmental Engineers ensure that e-waste is processed safely to recover precious metals and prevent toxic substances like lead and mercury from leaching into the soil or groundwater.</w:t>
      </w:r>
    </w:p>
    <w:bookmarkEnd w:id="23"/>
    <w:bookmarkStart w:id="24" w:name="X7f9427c1e555d9f93b725b6ad22d5a1f16faf53"/>
    <w:p>
      <w:pPr>
        <w:pStyle w:val="Heading2"/>
      </w:pPr>
      <w:r>
        <w:rPr>
          <w:u w:val="single"/>
        </w:rPr>
        <w:t xml:space="preserve">V Green Infrastructure and Urban Heat Island Mitigation</w:t>
      </w:r>
    </w:p>
    <w:p>
      <w:pPr>
        <w:pStyle w:val="FirstParagraph"/>
      </w:pPr>
      <w:r>
        <w:t xml:space="preserve">To combat the urban heat island effect and manage stormwater runoff, San Francisco has embraced green infrastructure. This involves replacing impervious surfaces with permeable materials, planting urban forests, and creating rain gardens.</w:t>
      </w:r>
    </w:p>
    <w:p>
      <w:pPr>
        <w:pStyle w:val="BodyText"/>
      </w:pPr>
      <w:r>
        <w:rPr>
          <w:bCs/>
          <w:b/>
        </w:rPr>
        <w:t xml:space="preserve">A. Stormwater Capture</w:t>
      </w:r>
      <w:r>
        <w:br/>
      </w:r>
      <w:r>
        <w:t xml:space="preserve">Traditionally, stormwater in</w:t>
      </w:r>
      <w:r>
        <w:t xml:space="preserve"> </w:t>
      </w:r>
      <w:r>
        <w:rPr>
          <w:bCs/>
          <w:b/>
        </w:rPr>
        <w:t xml:space="preserve">United States San Francisco</w:t>
      </w:r>
      <w:r>
        <w:t xml:space="preserve"> </w:t>
      </w:r>
      <w:r>
        <w:t xml:space="preserve">was treated as waste to be drained quickly. Modern Environmental Engineers now design systems to capture this water for irrigation and groundwater recharge. This approach reduces the burden on sewer systems during heavy rains and conserves freshwater resources during dry periods.</w:t>
      </w:r>
    </w:p>
    <w:p>
      <w:pPr>
        <w:pStyle w:val="BodyText"/>
      </w:pPr>
      <w:r>
        <w:rPr>
          <w:bCs/>
          <w:b/>
        </w:rPr>
        <w:t xml:space="preserve">B. Green Roofs and Walls</w:t>
      </w:r>
      <w:r>
        <w:br/>
      </w:r>
      <w:r>
        <w:t xml:space="preserve">Building codes in San Francisco increasingly incentivize or require green roofs. Environmental Engineers calculate the load-bearing requirements, drainage capabilities, and plant selection criteria for these installations. These structures not only absorb rainwater but also provide insulation for buildings, reducing energy consumption for heating and cooling.</w:t>
      </w:r>
    </w:p>
    <w:bookmarkEnd w:id="24"/>
    <w:bookmarkStart w:id="25" w:name="Xf22dacb138fae53f258adcb30de5d7ce05bf66e"/>
    <w:p>
      <w:pPr>
        <w:pStyle w:val="Heading2"/>
      </w:pPr>
      <w:r>
        <w:rPr>
          <w:u w:val="single"/>
        </w:rPr>
        <w:t xml:space="preserve">VI Regulatory Compliance and Policy Advocacy</w:t>
      </w:r>
    </w:p>
    <w:p>
      <w:pPr>
        <w:pStyle w:val="FirstParagraph"/>
      </w:pPr>
      <w:r>
        <w:t xml:space="preserve">An often overlooked aspect of the job is regulatory navigation. An</w:t>
      </w:r>
      <w:r>
        <w:t xml:space="preserve"> </w:t>
      </w:r>
      <w:r>
        <w:rPr>
          <w:bCs/>
          <w:b/>
        </w:rPr>
        <w:t xml:space="preserve">Environmental Engineer</w:t>
      </w:r>
      <w:r>
        <w:t xml:space="preserve"> </w:t>
      </w:r>
      <w:r>
        <w:t xml:space="preserve">in San Francisco must stay abreast of local, state, and federal regulations. The California Environmental Quality Act (CEQA) requires detailed impact assessments for major projects. Engineers must prepare technical reports that demonstrate compliance with air quality standards, noise ordinances, and biological resource protections.</w:t>
      </w:r>
    </w:p>
    <w:p>
      <w:pPr>
        <w:pStyle w:val="BodyText"/>
      </w:pPr>
      <w:r>
        <w:t xml:space="preserve">Moreover, these professionals often serve as technical advisors to city councils and community groups. Their ability to translate complex engineering data into actionable policy recommendations is vital for the implementation of initiatives like the Climate Action Plan. In</w:t>
      </w:r>
      <w:r>
        <w:t xml:space="preserve"> </w:t>
      </w:r>
      <w:r>
        <w:rPr>
          <w:bCs/>
          <w:b/>
        </w:rPr>
        <w:t xml:space="preserve">United States San Francisco</w:t>
      </w:r>
      <w:r>
        <w:t xml:space="preserve">, public engagement is high, and Environmental Engineers must communicate effectively with diverse stakeholders to ensure project success.</w:t>
      </w:r>
    </w:p>
    <w:bookmarkEnd w:id="25"/>
    <w:bookmarkStart w:id="27" w:name="vii-conclusion"/>
    <w:p>
      <w:pPr>
        <w:pStyle w:val="Heading2"/>
      </w:pPr>
      <w:r>
        <w:rPr>
          <w:u w:val="single"/>
        </w:rPr>
        <w:t xml:space="preserve">VII Conclusion</w:t>
      </w:r>
    </w:p>
    <w:p>
      <w:pPr>
        <w:pStyle w:val="FirstParagraph"/>
      </w:pPr>
      <w:r>
        <w:t xml:space="preserve">In conclusion, the role of the</w:t>
      </w:r>
      <w:r>
        <w:t xml:space="preserve"> </w:t>
      </w:r>
      <w:r>
        <w:rPr>
          <w:bCs/>
          <w:b/>
        </w:rPr>
        <w:t xml:space="preserve">Environmental Engineer</w:t>
      </w:r>
      <w:r>
        <w:t xml:space="preserve"> </w:t>
      </w:r>
      <w:r>
        <w:t xml:space="preserve">in</w:t>
      </w:r>
      <w:r>
        <w:t xml:space="preserve"> </w:t>
      </w:r>
      <w:r>
        <w:rPr>
          <w:bCs/>
          <w:b/>
        </w:rPr>
        <w:t xml:space="preserve">United States San Francisco</w:t>
      </w:r>
      <w:r>
        <w:t xml:space="preserve"> </w:t>
      </w:r>
      <w:r>
        <w:t xml:space="preserve">is indispensable to the city's viability and sustainability. From securing resilient water supplies against seismic threats to managing complex waste streams and improving air quality, these professionals integrate technical expertise with environmental ethics. The unique challenges posed by San Francisco’s geography, climate risks, and progressive regulatory environment require innovative solutions that go beyond traditional engineering boundaries.</w:t>
      </w:r>
    </w:p>
    <w:p>
      <w:pPr>
        <w:pStyle w:val="BodyText"/>
      </w:pPr>
      <w:r>
        <w:t xml:space="preserve">As the city continues to grow and face the intensifying impacts of climate change, the demand for skilled Environmental Engineers will only increase. Future efforts must focus on integrating artificial intelligence for predictive maintenance of infrastructure, expanding renewable energy integration in utility systems, and furthering community-led sustainability projects. By addressing these challenges, Environmental Engineers will ensure that San Francisco remains a global leader in urban environmental stewardship.</w:t>
      </w:r>
    </w:p>
    <w:bookmarkStart w:id="26" w:name="viii-references"/>
    <w:p>
      <w:pPr>
        <w:pStyle w:val="Heading3"/>
      </w:pPr>
      <w:r>
        <w:rPr>
          <w:u w:val="single"/>
        </w:rPr>
        <w:t xml:space="preserve">VIII References</w:t>
      </w:r>
    </w:p>
    <w:p>
      <w:pPr>
        <w:pStyle w:val="FirstParagraph"/>
      </w:pPr>
      <w:r>
        <w:t xml:space="preserve">1. San Francisco Public Utilities Commission (SFPUC). (2023). *Water System Master Plan*. City and County of San Francisco.</w:t>
      </w:r>
    </w:p>
    <w:p>
      <w:pPr>
        <w:pStyle w:val="BodyText"/>
      </w:pPr>
      <w:r>
        <w:t xml:space="preserve">2. California Environmental Quality Act (CEQA) Guidelines. State of California Resources Agency.</w:t>
      </w:r>
    </w:p>
    <w:p>
      <w:pPr>
        <w:pStyle w:val="BodyText"/>
      </w:pPr>
      <w:r>
        <w:t xml:space="preserve">3. Bay Area Air Quality Management District. (2024). *State of the Air Report*. Sausalito, CA.</w:t>
      </w:r>
    </w:p>
    <w:p>
      <w:pPr>
        <w:pStyle w:val="BodyText"/>
      </w:pPr>
      <w:r>
        <w:t xml:space="preserve">4. City and County of San Francisco Department of Environment. (2023). *Zero Waste Strategy Update*.</w:t>
      </w:r>
    </w:p>
    <w:p>
      <w:pPr>
        <w:pStyle w:val="BodyText"/>
      </w:pPr>
      <w:r>
        <w:t xml:space="preserve">5. National Society of Professional Engineers (NSPE). (2023). *Ethics and Environmental Responsibility*. Alexandria, VA.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United States San Francisco: Challenges and Innovations</dc:title>
  <dc:creator/>
  <dc:language>en</dc:language>
  <cp:keywords/>
  <dcterms:created xsi:type="dcterms:W3CDTF">2026-07-29T16:19:31Z</dcterms:created>
  <dcterms:modified xsi:type="dcterms:W3CDTF">2026-07-29T16:19:31Z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