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Uganda</w:t>
      </w:r>
      <w:r>
        <w:t xml:space="preserve"> </w:t>
      </w:r>
      <w:r>
        <w:t xml:space="preserve">Kampala:</w:t>
      </w:r>
      <w:r>
        <w:t xml:space="preserve"> </w:t>
      </w:r>
      <w:r>
        <w:t xml:space="preserve">A</w:t>
      </w:r>
      <w:r>
        <w:t xml:space="preserve"> </w:t>
      </w:r>
      <w:r>
        <w:t xml:space="preserve">Research</w:t>
      </w:r>
      <w:r>
        <w:t xml:space="preserve"> </w:t>
      </w:r>
      <w:r>
        <w:t xml:space="preserve">Analysis</w:t>
      </w:r>
    </w:p>
    <w:bookmarkStart w:id="28" w:name="Xef9b9d84c43a97ed1cd6a338636ab7307091496"/>
    <w:p>
      <w:pPr>
        <w:pStyle w:val="Heading1"/>
      </w:pPr>
      <w:r>
        <w:t xml:space="preserve">The Emergence of the Film Director in Contemporary Uganda Kampala: A Research Analysis</w:t>
      </w:r>
    </w:p>
    <w:p>
      <w:pPr>
        <w:pStyle w:val="FirstParagraph"/>
      </w:pPr>
      <w:r>
        <w:rPr>
          <w:bCs/>
          <w:b/>
        </w:rPr>
        <w:t xml:space="preserve">Abstract</w:t>
      </w:r>
    </w:p>
    <w:p>
      <w:pPr>
        <w:pStyle w:val="BodyText"/>
      </w:pPr>
      <w:r>
        <w:t xml:space="preserve">This research paper explores the evolving role, challenges, and opportunities faced by film directors in Uganda’s capital city, Kampala. As East Africa’s most dynamic media hub, Kampala has become a focal point for creative storytelling within the region. This study examines how local film directors are navigating the transition from traditional theatrical cinema to digital streaming platforms while grappling with infrastructural limitations. By analyzing key case studies and industry trends in Uganda Kampala, this paper argues that the modern film director is not merely an artistic visionary but also a multifaceted entrepreneur, cultural ambassador, and technological innovator essential to the growth of the Ugandan creative economy.</w:t>
      </w:r>
    </w:p>
    <w:bookmarkStart w:id="20" w:name="introduction"/>
    <w:p>
      <w:pPr>
        <w:pStyle w:val="Heading2"/>
      </w:pPr>
      <w:r>
        <w:t xml:space="preserve">1. Introduction</w:t>
      </w:r>
    </w:p>
    <w:p>
      <w:pPr>
        <w:pStyle w:val="FirstParagraph"/>
      </w:pPr>
      <w:r>
        <w:t xml:space="preserve">The concept of cinema in Africa has historically been dominated by external narratives or colonial perspectives. However, in recent years, there has been a significant shift toward indigenous storytelling. At the heart of this renaissance is the</w:t>
      </w:r>
      <w:r>
        <w:t xml:space="preserve"> </w:t>
      </w:r>
      <w:r>
        <w:rPr>
          <w:bCs/>
          <w:b/>
        </w:rPr>
        <w:t xml:space="preserve">Film Director</w:t>
      </w:r>
      <w:r>
        <w:t xml:space="preserve">, an individual who wields creative control over narrative structure, visual aesthetics, and cultural representation. In Uganda Kampala, which serves as the economic and cultural capital of Uganda, this role has gained unprecedented prominence.</w:t>
      </w:r>
    </w:p>
    <w:p>
      <w:pPr>
        <w:pStyle w:val="BodyText"/>
      </w:pPr>
      <w:r>
        <w:t xml:space="preserve">Kampala is not just a city; it is a melting pot of diverse cultures, languages, and histories. For the</w:t>
      </w:r>
      <w:r>
        <w:t xml:space="preserve"> </w:t>
      </w:r>
      <w:r>
        <w:rPr>
          <w:bCs/>
          <w:b/>
        </w:rPr>
        <w:t xml:space="preserve">Film Director</w:t>
      </w:r>
      <w:r>
        <w:t xml:space="preserve">, Kampala offers both infinite inspiration and complex logistical hurdles. This research paper aims to dissect the specific dynamics at play within Uganda Kampala’s film industry, focusing on how directors adapt their craft to local realities while aiming for global recognition.</w:t>
      </w:r>
    </w:p>
    <w:bookmarkEnd w:id="20"/>
    <w:bookmarkStart w:id="21" w:name="X227167521a0e19d8c9fbd0112b26a86ef19db9a"/>
    <w:p>
      <w:pPr>
        <w:pStyle w:val="Heading2"/>
      </w:pPr>
      <w:r>
        <w:t xml:space="preserve">2. The Changing Landscape of Filmmaking in Uganda Kampala</w:t>
      </w:r>
    </w:p>
    <w:p>
      <w:pPr>
        <w:pStyle w:val="FirstParagraph"/>
      </w:pPr>
      <w:r>
        <w:t xml:space="preserve">The trajectory of filmmaking in</w:t>
      </w:r>
      <w:r>
        <w:t xml:space="preserve"> </w:t>
      </w:r>
      <w:r>
        <w:rPr>
          <w:bCs/>
          <w:b/>
        </w:rPr>
        <w:t xml:space="preserve">Uganda Kampala</w:t>
      </w:r>
      <w:r>
        <w:t xml:space="preserve"> </w:t>
      </w:r>
      <w:r>
        <w:t xml:space="preserve">has shifted dramatically over the past decade. Historically, film production was restricted by high costs, lack of equipment, and limited distribution channels. Today, however, the rise of digital technology has democratized access to filmmaking tools. The modern</w:t>
      </w:r>
      <w:r>
        <w:t xml:space="preserve"> </w:t>
      </w:r>
      <w:r>
        <w:rPr>
          <w:bCs/>
          <w:b/>
        </w:rPr>
        <w:t xml:space="preserve">Film Director</w:t>
      </w:r>
      <w:r>
        <w:t xml:space="preserve"> </w:t>
      </w:r>
      <w:r>
        <w:t xml:space="preserve">in Kampala is no longer bound by expensive celluloid stock or massive studio budgets.</w:t>
      </w:r>
    </w:p>
    <w:p>
      <w:pPr>
        <w:pStyle w:val="BodyText"/>
      </w:pPr>
      <w:r>
        <w:t xml:space="preserve">In Uganda Kampala we see a surge in low-budget independent films that leverage smartphones and affordable editing software. This technological shift has allowed emerging directors to experiment with new forms of storytelling. However, this accessibility also presents challenges regarding quality control and professional standards. The role of the</w:t>
      </w:r>
      <w:r>
        <w:t xml:space="preserve"> </w:t>
      </w:r>
      <w:r>
        <w:rPr>
          <w:bCs/>
          <w:b/>
        </w:rPr>
        <w:t xml:space="preserve">Film Director</w:t>
      </w:r>
      <w:r>
        <w:t xml:space="preserve"> </w:t>
      </w:r>
      <w:r>
        <w:t xml:space="preserve">has thus expanded to include roles in post-production oversight and digital distribution strategy, ensuring that their artistic vision survives the technical constraints often present in developing markets.</w:t>
      </w:r>
    </w:p>
    <w:bookmarkEnd w:id="21"/>
    <w:bookmarkStart w:id="22" w:name="Xe3674c2661f6646cd6cf38128c1322e268e7fa0"/>
    <w:p>
      <w:pPr>
        <w:pStyle w:val="Heading2"/>
      </w:pPr>
      <w:r>
        <w:t xml:space="preserve">3. Cultural Stewardship and Narrative Identity</w:t>
      </w:r>
    </w:p>
    <w:p>
      <w:pPr>
        <w:pStyle w:val="FirstParagraph"/>
      </w:pPr>
      <w:r>
        <w:t xml:space="preserve">A critical function of the</w:t>
      </w:r>
      <w:r>
        <w:t xml:space="preserve"> </w:t>
      </w:r>
      <w:r>
        <w:rPr>
          <w:bCs/>
          <w:b/>
        </w:rPr>
        <w:t xml:space="preserve">Film Director</w:t>
      </w:r>
      <w:r>
        <w:t xml:space="preserve"> </w:t>
      </w:r>
      <w:r>
        <w:t xml:space="preserve">in Uganda Kampala is that of cultural stewardship. In a city where oral traditions are strong yet modernization is rapid, directors play a pivotal role in documenting and reinterpreting Ugandan heritage. Films produced in Kampala often tackle sensitive social issues such as gender inequality, political corruption, youth unemployment, and the preservation of traditional values amidst globalization.</w:t>
      </w:r>
    </w:p>
    <w:p>
      <w:pPr>
        <w:pStyle w:val="BodyText"/>
      </w:pPr>
      <w:r>
        <w:t xml:space="preserve">The</w:t>
      </w:r>
      <w:r>
        <w:t xml:space="preserve"> </w:t>
      </w:r>
      <w:r>
        <w:rPr>
          <w:bCs/>
          <w:b/>
        </w:rPr>
        <w:t xml:space="preserve">Film Director</w:t>
      </w:r>
      <w:r>
        <w:t xml:space="preserve"> </w:t>
      </w:r>
      <w:r>
        <w:t xml:space="preserve">acts as a mediator between the audience’s lived experiences and the cinematic representation of those experiences. For instance, directors in Uganda Kampala frequently utilize local dialects like Luganda alongside English to create authentic dialogues that resonate with domestic audiences while remaining accessible to international viewers through subtitles. This linguistic duality is a strategic choice made by the director to maximize reach without sacrificing cultural integrity.</w:t>
      </w:r>
    </w:p>
    <w:p>
      <w:pPr>
        <w:pStyle w:val="BodyText"/>
      </w:pPr>
      <w:r>
        <w:t xml:space="preserve">Moreover, the</w:t>
      </w:r>
      <w:r>
        <w:t xml:space="preserve"> </w:t>
      </w:r>
      <w:r>
        <w:rPr>
          <w:bCs/>
          <w:b/>
        </w:rPr>
        <w:t xml:space="preserve">Film Director</w:t>
      </w:r>
      <w:r>
        <w:t xml:space="preserve"> </w:t>
      </w:r>
      <w:r>
        <w:t xml:space="preserve">in this context often serves as a historian, preserving moments of social change on film. The streets of Kampala provide a vibrant backdrop for narratives that reflect the resilience and creativity of its people. By focusing on local stories, directors contribute to a national identity that is self-defined rather than externally imposed.</w:t>
      </w:r>
    </w:p>
    <w:bookmarkEnd w:id="22"/>
    <w:bookmarkStart w:id="23" w:name="Xbaf8d49827337250c1f681766f3e54464f8626a"/>
    <w:p>
      <w:pPr>
        <w:pStyle w:val="Heading2"/>
      </w:pPr>
      <w:r>
        <w:t xml:space="preserve">4. Economic Realities and Entrepreneurial Demands</w:t>
      </w:r>
    </w:p>
    <w:p>
      <w:pPr>
        <w:pStyle w:val="FirstParagraph"/>
      </w:pPr>
      <w:r>
        <w:t xml:space="preserve">It is impossible to discuss the</w:t>
      </w:r>
      <w:r>
        <w:t xml:space="preserve"> </w:t>
      </w:r>
      <w:r>
        <w:rPr>
          <w:bCs/>
          <w:b/>
        </w:rPr>
        <w:t xml:space="preserve">Film Director</w:t>
      </w:r>
      <w:r>
        <w:t xml:space="preserve"> </w:t>
      </w:r>
      <w:r>
        <w:t xml:space="preserve">in Uganda Kampala without addressing the economic framework within which they operate. The film industry in Uganda is still emerging, with limited government funding and sparse private investment compared to Western industries or even neighboring Nigeria (Nollywood).</w:t>
      </w:r>
    </w:p>
    <w:p>
      <w:pPr>
        <w:pStyle w:val="BodyText"/>
      </w:pPr>
      <w:r>
        <w:t xml:space="preserve">Consequently, the</w:t>
      </w:r>
      <w:r>
        <w:t xml:space="preserve"> </w:t>
      </w:r>
      <w:r>
        <w:rPr>
          <w:bCs/>
          <w:b/>
        </w:rPr>
        <w:t xml:space="preserve">Film Director</w:t>
      </w:r>
      <w:r>
        <w:t xml:space="preserve"> </w:t>
      </w:r>
      <w:r>
        <w:t xml:space="preserve">must often function as a producer, fundraiser, and marketing manager. In Uganda Kampala many directors rely on crowdfunding, brand partnerships with local telecom companies, or support from international film festivals to finance their projects. This entrepreneurial necessity forces directors to be commercially savvy while attempting to maintain artistic purity.</w:t>
      </w:r>
    </w:p>
    <w:p>
      <w:pPr>
        <w:pStyle w:val="BodyText"/>
      </w:pPr>
      <w:r>
        <w:t xml:space="preserve">The economic pressure also influences narrative choices. Directors may feel compelled to include elements that are perceived as "marketable" by sponsors or investors, which can sometimes clash with their creative instincts. Despite these pressures, many</w:t>
      </w:r>
      <w:r>
        <w:t xml:space="preserve"> </w:t>
      </w:r>
      <w:r>
        <w:rPr>
          <w:bCs/>
          <w:b/>
        </w:rPr>
        <w:t xml:space="preserve">Film Director</w:t>
      </w:r>
      <w:r>
        <w:t xml:space="preserve"> </w:t>
      </w:r>
      <w:r>
        <w:t xml:space="preserve">profiles in Uganda Kampala highlight a growing trend of collaboration and collective funding models among creatives, suggesting a maturation of the industry’s economic structures.</w:t>
      </w:r>
    </w:p>
    <w:bookmarkEnd w:id="23"/>
    <w:bookmarkStart w:id="24" w:name="X139193efb0f938e53afa2bb051be297e0d58d1a"/>
    <w:p>
      <w:pPr>
        <w:pStyle w:val="Heading2"/>
      </w:pPr>
      <w:r>
        <w:t xml:space="preserve">5. Technological Adaptation and Global Connectivity</w:t>
      </w:r>
    </w:p>
    <w:p>
      <w:pPr>
        <w:pStyle w:val="FirstParagraph"/>
      </w:pPr>
      <w:r>
        <w:t xml:space="preserve">In the digital age, the reach of a</w:t>
      </w:r>
      <w:r>
        <w:t xml:space="preserve"> </w:t>
      </w:r>
      <w:r>
        <w:rPr>
          <w:bCs/>
          <w:b/>
        </w:rPr>
        <w:t xml:space="preserve">Film Director</w:t>
      </w:r>
      <w:r>
        <w:t xml:space="preserve"> </w:t>
      </w:r>
      <w:r>
        <w:t xml:space="preserve">is not limited by geography. Platforms such as YouTube, Netflix, and Amazon Prime Video have opened doors for filmmakers in Uganda Kampala to access global audiences. This connectivity has raised the stakes for production quality and storytelling sophistication.</w:t>
      </w:r>
    </w:p>
    <w:p>
      <w:pPr>
        <w:pStyle w:val="BodyText"/>
      </w:pPr>
      <w:r>
        <w:t xml:space="preserve">DIRECTORS in Uganda Kampala are increasingly engaging with international film festivals like the Pan African Film Festival or events held within East Africa, such as the Entebbe International Film Festival (though based near Kampala, it influences the capital’s scene). These platforms provide validation and exposure that can transform a local</w:t>
      </w:r>
      <w:r>
        <w:t xml:space="preserve"> </w:t>
      </w:r>
      <w:r>
        <w:rPr>
          <w:bCs/>
          <w:b/>
        </w:rPr>
        <w:t xml:space="preserve">Film Director</w:t>
      </w:r>
      <w:r>
        <w:t xml:space="preserve"> </w:t>
      </w:r>
      <w:r>
        <w:t xml:space="preserve">into an international talent. However, they also introduce competition with global standards of production value.</w:t>
      </w:r>
    </w:p>
    <w:p>
      <w:pPr>
        <w:pStyle w:val="BodyText"/>
      </w:pPr>
      <w:r>
        <w:t xml:space="preserve">To remain competitive,</w:t>
      </w:r>
      <w:r>
        <w:t xml:space="preserve"> </w:t>
      </w:r>
      <w:r>
        <w:rPr>
          <w:bCs/>
          <w:b/>
        </w:rPr>
        <w:t xml:space="preserve">Film Director</w:t>
      </w:r>
      <w:r>
        <w:t xml:space="preserve"> </w:t>
      </w:r>
      <w:r>
        <w:t xml:space="preserve">s in Uganda Kampala are investing in skill development through workshops and online courses. There is a growing emphasis on mastering color grading, sound design, and visual effects using digital tools. This technological adaptation is crucial for the sustainability of the industry in Uganda Kampala.</w:t>
      </w:r>
    </w:p>
    <w:bookmarkEnd w:id="24"/>
    <w:bookmarkStart w:id="25" w:name="challenges-and-infrastructure-gaps"/>
    <w:p>
      <w:pPr>
        <w:pStyle w:val="Heading2"/>
      </w:pPr>
      <w:r>
        <w:t xml:space="preserve">6. Challenges and Infrastructure Gaps</w:t>
      </w:r>
    </w:p>
    <w:p>
      <w:pPr>
        <w:pStyle w:val="FirstParagraph"/>
      </w:pPr>
      <w:r>
        <w:t xml:space="preserve">Despite the progress made by</w:t>
      </w:r>
      <w:r>
        <w:t xml:space="preserve"> </w:t>
      </w:r>
      <w:r>
        <w:rPr>
          <w:bCs/>
          <w:b/>
        </w:rPr>
        <w:t xml:space="preserve">Film Director</w:t>
      </w:r>
      <w:r>
        <w:t xml:space="preserve">s in Uganda Kampala several systemic challenges persist. Infrastructure issues such as unreliable electricity, high costs of importing professional equipment, and inadequate post-production facilities hinder productivity.</w:t>
      </w:r>
    </w:p>
    <w:p>
      <w:pPr>
        <w:pStyle w:val="BodyText"/>
      </w:pPr>
      <w:r>
        <w:t xml:space="preserve">Piracy remains a significant threat to revenue streams in Uganda Kampala. When films are illegally distributed online or copied onto DVDs and sold cheaply, it undermines the ability of the</w:t>
      </w:r>
      <w:r>
        <w:t xml:space="preserve"> </w:t>
      </w:r>
      <w:r>
        <w:rPr>
          <w:bCs/>
          <w:b/>
        </w:rPr>
        <w:t xml:space="preserve">Film Director</w:t>
      </w:r>
      <w:r>
        <w:t xml:space="preserve"> </w:t>
      </w:r>
      <w:r>
        <w:t xml:space="preserve">to monetize their work effectively. This lack of intellectual property protection discourages investment in high-quality productions.</w:t>
      </w:r>
    </w:p>
    <w:p>
      <w:pPr>
        <w:pStyle w:val="BodyText"/>
      </w:pPr>
      <w:r>
        <w:t xml:space="preserve">Furthermore, there is a need for more structured training institutions specifically focused on directing. While arts schools exist, specialized mentorship programs for aspiring</w:t>
      </w:r>
      <w:r>
        <w:t xml:space="preserve"> </w:t>
      </w:r>
      <w:r>
        <w:rPr>
          <w:bCs/>
          <w:b/>
        </w:rPr>
        <w:t xml:space="preserve">Film Director</w:t>
      </w:r>
      <w:r>
        <w:t xml:space="preserve">s in Uganda Kampala are limited. Bridging this educational gap is essential for nurturing the next generation of talent.</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Film Director</w:t>
      </w:r>
      <w:r>
        <w:t xml:space="preserve"> </w:t>
      </w:r>
      <w:r>
        <w:t xml:space="preserve">in Uganda Kampala stands at a crucial juncture in history. They are artists, entrepreneurs, and cultural archetypes who are shaping the narrative identity of a rapidly modernizing nation. The city of Uganda Kampala provides a unique backdrop for these creative endeavors, offering both the raw material for compelling stories and the logistical challenges that test resilience.</w:t>
      </w:r>
    </w:p>
    <w:p>
      <w:pPr>
        <w:pStyle w:val="BodyText"/>
      </w:pPr>
      <w:r>
        <w:t xml:space="preserve">While obstacles such as infrastructure gaps and economic instability remain, the trajectory is positive. The increasing adoption of digital technology, coupled with a growing appreciation for local content on global platforms, suggests a bright future for cinema in this region. It is imperative that stakeholders—including government bodies, private investors, and educational institutions—support</w:t>
      </w:r>
      <w:r>
        <w:t xml:space="preserve"> </w:t>
      </w:r>
      <w:r>
        <w:rPr>
          <w:bCs/>
          <w:b/>
        </w:rPr>
        <w:t xml:space="preserve">Film Director</w:t>
      </w:r>
      <w:r>
        <w:t xml:space="preserve">s in Uganda Kampala by providing better resources and protecting creative rights.</w:t>
      </w:r>
    </w:p>
    <w:p>
      <w:pPr>
        <w:pStyle w:val="BodyText"/>
      </w:pPr>
      <w:r>
        <w:t xml:space="preserve">As the industry matures, the</w:t>
      </w:r>
      <w:r>
        <w:t xml:space="preserve"> </w:t>
      </w:r>
      <w:r>
        <w:rPr>
          <w:bCs/>
          <w:b/>
        </w:rPr>
        <w:t xml:space="preserve">Film Director</w:t>
      </w:r>
      <w:r>
        <w:t xml:space="preserve"> </w:t>
      </w:r>
      <w:r>
        <w:t xml:space="preserve">will continue to be the central figure in defining what Ugandan cinema looks like to the world. By fostering an environment that encourages innovation and cultural authenticity, Uganda Kampala can solidify its position as a key player in African and global cinema.</w:t>
      </w:r>
    </w:p>
    <w:bookmarkEnd w:id="26"/>
    <w:bookmarkStart w:id="27" w:name="references-illustrative"/>
    <w:p>
      <w:pPr>
        <w:pStyle w:val="Heading2"/>
      </w:pPr>
      <w:r>
        <w:t xml:space="preserve">References (Illustrative)</w:t>
      </w:r>
    </w:p>
    <w:p>
      <w:pPr>
        <w:pStyle w:val="FirstParagraph"/>
      </w:pPr>
      <w:r>
        <w:t xml:space="preserve">1. Okello, J. (2019).</w:t>
      </w:r>
      <w:r>
        <w:t xml:space="preserve"> </w:t>
      </w:r>
      <w:r>
        <w:rPr>
          <w:iCs/>
          <w:i/>
        </w:rPr>
        <w:t xml:space="preserve">Digital Storytelling in East Africa: The Role of Technology</w:t>
      </w:r>
      <w:r>
        <w:t xml:space="preserve">. Nairobi: Academic Press.</w:t>
      </w:r>
    </w:p>
    <w:p>
      <w:pPr>
        <w:pStyle w:val="BodyText"/>
      </w:pPr>
      <w:r>
        <w:t xml:space="preserve">2. Mukiibi, S. &amp; Nalubega, R. (2021). "Cultural Representation in Ugandan Cinema."</w:t>
      </w:r>
      <w:r>
        <w:t xml:space="preserve"> </w:t>
      </w:r>
      <w:r>
        <w:rPr>
          <w:iCs/>
          <w:i/>
        </w:rPr>
        <w:t xml:space="preserve">Journal of African Media Studies</w:t>
      </w:r>
      <w:r>
        <w:t xml:space="preserve">, 13(2), 45-60.</w:t>
      </w:r>
    </w:p>
    <w:p>
      <w:pPr>
        <w:pStyle w:val="BodyText"/>
      </w:pPr>
      <w:r>
        <w:t xml:space="preserve">3. Uganda Communications Commission. (2023).</w:t>
      </w:r>
      <w:r>
        <w:t xml:space="preserve"> </w:t>
      </w:r>
      <w:r>
        <w:rPr>
          <w:iCs/>
          <w:i/>
        </w:rPr>
        <w:t xml:space="preserve">State of the Media Sector Report: Film and Video Production Trends</w:t>
      </w:r>
      <w:r>
        <w:t xml:space="preserve">. Kampala: UCC.</w:t>
      </w:r>
    </w:p>
    <w:p>
      <w:pPr>
        <w:pStyle w:val="BodyText"/>
      </w:pPr>
      <w:r>
        <w:t xml:space="preserve">4. Ochieng, P. (2020). "The Entrepreneurial Director: Surviving in Emerging Markets."</w:t>
      </w:r>
      <w:r>
        <w:t xml:space="preserve"> </w:t>
      </w:r>
      <w:r>
        <w:rPr>
          <w:iCs/>
          <w:i/>
        </w:rPr>
        <w:t xml:space="preserve">African Film Quarterly</w:t>
      </w:r>
      <w:r>
        <w:t xml:space="preserve">, 8(1),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Film Director in Contemporary Uganda Kampala: A Research Analysis</dc:title>
  <dc:creator/>
  <dc:language>en</dc:language>
  <cp:keywords/>
  <dcterms:created xsi:type="dcterms:W3CDTF">2026-07-29T15:35:16Z</dcterms:created>
  <dcterms:modified xsi:type="dcterms:W3CDTF">2026-07-29T15:35:16Z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