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c16074481a0712ae971504350cc69ee28e57251"/>
    <w:p>
      <w:pPr>
        <w:pStyle w:val="Heading1"/>
      </w:pPr>
      <w:r>
        <w:t xml:space="preserve">The Cinematic Architect: A Research Paper on the Role of the Film Director in United States New York City</w:t>
      </w:r>
    </w:p>
    <w:p>
      <w:pPr>
        <w:pStyle w:val="FirstParagraph"/>
      </w:pPr>
      <w:r>
        <w:br/>
      </w:r>
      <w:r>
        <w:br/>
      </w:r>
      <w:r>
        <w:br/>
      </w:r>
    </w:p>
    <w:p>
      <w:pPr>
        <w:pStyle w:val="BodyText"/>
      </w:pPr>
      <w:r>
        <w:rPr>
          <w:bCs/>
          <w:b/>
        </w:rPr>
        <w:t xml:space="preserve">[Author Name]</w:t>
      </w:r>
      <w:r>
        <w:br/>
      </w:r>
      <w:r>
        <w:rPr>
          <w:bCs/>
          <w:b/>
        </w:rPr>
        <w:t xml:space="preserve">[Department Name]</w:t>
      </w:r>
      <w:r>
        <w:br/>
      </w:r>
      <w:r>
        <w:rPr>
          <w:bCs/>
          <w:b/>
        </w:rPr>
        <w:t xml:space="preserve">[University/Organization Name]</w:t>
      </w:r>
    </w:p>
    <w:p>
      <w:pPr>
        <w:pStyle w:val="BodyText"/>
      </w:pPr>
      <w:r>
        <w:br/>
      </w:r>
    </w:p>
    <w:p>
      <w:pPr>
        <w:pStyle w:val="BodyText"/>
      </w:pPr>
      <w:r>
        <w:t xml:space="preserve">October 26, 2023</w:t>
      </w:r>
    </w:p>
    <w:p>
      <w:pPr>
        <w:pStyle w:val="BodyText"/>
      </w:pPr>
      <w:r>
        <w:br/>
      </w:r>
      <w:r>
        <w:br/>
      </w:r>
      <w:r>
        <w:br/>
      </w:r>
    </w:p>
    <w:p>
      <w:r>
        <w:pict>
          <v:rect style="width:0;height:1.5pt" o:hralign="center" o:hrstd="t" o:hr="t"/>
        </w:pict>
      </w:r>
    </w:p>
    <w:bookmarkStart w:id="20" w:name="i.-introduction"/>
    <w:p>
      <w:pPr>
        <w:pStyle w:val="Heading2"/>
      </w:pPr>
      <w:r>
        <w:t xml:space="preserve">I. Introduction</w:t>
      </w:r>
    </w:p>
    <w:p>
      <w:pPr>
        <w:pStyle w:val="FirstParagraph"/>
      </w:pPr>
      <w:r>
        <w:t xml:space="preserve">The city of United States New York City stands as a monumental epicenter of global culture, finance, and, most notably for this analysis, the motion picture industry. For over a century, the streets of United States New York City have served not only as iconic backdrops but also as critical creative hubs where narratives are forged. At the heart of this vast cinematic machinery lies an indispensable figure: the</w:t>
      </w:r>
      <w:r>
        <w:t xml:space="preserve"> </w:t>
      </w:r>
      <w:r>
        <w:rPr>
          <w:bCs/>
          <w:b/>
        </w:rPr>
        <w:t xml:space="preserve">Film Director</w:t>
      </w:r>
      <w:r>
        <w:t xml:space="preserve">. This</w:t>
      </w:r>
      <w:r>
        <w:t xml:space="preserve"> </w:t>
      </w:r>
      <w:r>
        <w:rPr>
          <w:bCs/>
          <w:b/>
        </w:rPr>
        <w:t xml:space="preserve">Research Paper</w:t>
      </w:r>
      <w:r>
        <w:t xml:space="preserve"> </w:t>
      </w:r>
      <w:r>
        <w:t xml:space="preserve">aims to dissect the multifaceted role of the</w:t>
      </w:r>
      <w:r>
        <w:t xml:space="preserve"> </w:t>
      </w:r>
      <w:r>
        <w:rPr>
          <w:iCs/>
          <w:i/>
        </w:rPr>
        <w:t xml:space="preserve">Film Director</w:t>
      </w:r>
      <w:r>
        <w:t xml:space="preserve">, analyzing how their creative vision, logistical command, and artistic interpretation intersect with the unique socio-cultural and physical landscape of United States New York City. By examining historical precedents, contemporary methodologies, and future trajectories, this document provides a comprehensive overview of directorial influence within one of America's most vibrant metropolitan contexts.</w:t>
      </w:r>
    </w:p>
    <w:p>
      <w:pPr>
        <w:pStyle w:val="BodyText"/>
      </w:pPr>
      <w:r>
        <w:t xml:space="preserve">The significance of studying the</w:t>
      </w:r>
      <w:r>
        <w:t xml:space="preserve"> </w:t>
      </w:r>
      <w:r>
        <w:rPr>
          <w:bCs/>
          <w:b/>
        </w:rPr>
        <w:t xml:space="preserve">Film Director</w:t>
      </w:r>
      <w:r>
        <w:t xml:space="preserve"> </w:t>
      </w:r>
      <w:r>
        <w:t xml:space="preserve">in the context of United States New York City cannot be overstated. The city itself is often characterized as "the character" in countless narratives, demanding that directors possess a specialized skill set to harness its energy. Whether capturing the gritty realism of independent cinema or orchestrating grandiose blockbusters, the</w:t>
      </w:r>
      <w:r>
        <w:t xml:space="preserve"> </w:t>
      </w:r>
      <w:r>
        <w:rPr>
          <w:iCs/>
          <w:i/>
        </w:rPr>
        <w:t xml:space="preserve">Film Director</w:t>
      </w:r>
      <w:r>
        <w:t xml:space="preserve"> </w:t>
      </w:r>
      <w:r>
        <w:t xml:space="preserve">acts as the bridge between abstract script and tangible visual reality. This</w:t>
      </w:r>
      <w:r>
        <w:t xml:space="preserve"> </w:t>
      </w:r>
      <w:r>
        <w:rPr>
          <w:bCs/>
          <w:b/>
        </w:rPr>
        <w:t xml:space="preserve">Research Paper</w:t>
      </w:r>
      <w:r>
        <w:t xml:space="preserve"> </w:t>
      </w:r>
      <w:r>
        <w:t xml:space="preserve">will explore these dynamics through three primary lenses: historical evolution, creative logistics in dense urban environments, and technological advancements.</w:t>
      </w:r>
    </w:p>
    <w:bookmarkEnd w:id="20"/>
    <w:bookmarkStart w:id="21" w:name="X7ec5a4860ff9ec2eccd441b00f0db1066289524"/>
    <w:p>
      <w:pPr>
        <w:pStyle w:val="Heading2"/>
      </w:pPr>
      <w:r>
        <w:t xml:space="preserve">II. Historical Evolution of the Film Director in New York City</w:t>
      </w:r>
    </w:p>
    <w:p>
      <w:pPr>
        <w:pStyle w:val="FirstParagraph"/>
      </w:pPr>
      <w:r>
        <w:t xml:space="preserve">To understand the modern role of the</w:t>
      </w:r>
      <w:r>
        <w:t xml:space="preserve"> </w:t>
      </w:r>
      <w:r>
        <w:rPr>
          <w:iCs/>
          <w:i/>
        </w:rPr>
        <w:t xml:space="preserve">Film Director</w:t>
      </w:r>
      <w:r>
        <w:t xml:space="preserve">, one must first look to its historical foundations. The genesis of American cinema is deeply intertwined with United States New York City. Early silent film producers flocked to cities like Fort Lee, just across the Hudson River, but quickly realized that for authenticity and access to talent, they needed a foothold in the bustling metropolis of</w:t>
      </w:r>
      <w:r>
        <w:t xml:space="preserve"> </w:t>
      </w:r>
      <w:r>
        <w:rPr>
          <w:bCs/>
          <w:b/>
        </w:rPr>
        <w:t xml:space="preserve">United States New York City</w:t>
      </w:r>
      <w:r>
        <w:t xml:space="preserve">.</w:t>
      </w:r>
    </w:p>
    <w:p>
      <w:pPr>
        <w:pStyle w:val="BodyText"/>
      </w:pPr>
      <w:r>
        <w:t xml:space="preserve">In the early 20th century, directors such as D.W. Griffith experimented with narrative structures while filming within the urban sprawl. However, it was not until later that a distinct "New York style" of direction emerged—one characterized by naturalism and an intimate connection to street life. The mid-20th century saw the rise of independent filmmakers who utilized</w:t>
      </w:r>
      <w:r>
        <w:t xml:space="preserve"> </w:t>
      </w:r>
      <w:r>
        <w:rPr>
          <w:bCs/>
          <w:b/>
        </w:rPr>
        <w:t xml:space="preserve">United States New York City</w:t>
      </w:r>
      <w:r>
        <w:t xml:space="preserve"> </w:t>
      </w:r>
      <w:r>
        <w:t xml:space="preserve">as a laboratory for neo-realism. Directors like Martin Scorsese, whose work is synonymous with the boroughs of New York, redefined what a</w:t>
      </w:r>
      <w:r>
        <w:t xml:space="preserve"> </w:t>
      </w:r>
      <w:r>
        <w:rPr>
          <w:iCs/>
          <w:i/>
        </w:rPr>
        <w:t xml:space="preserve">Film Director</w:t>
      </w:r>
      <w:r>
        <w:t xml:space="preserve"> </w:t>
      </w:r>
      <w:r>
        <w:t xml:space="preserve">could achieve by blending operatic aesthetics with raw urban decay.</w:t>
      </w:r>
    </w:p>
    <w:p>
      <w:pPr>
        <w:pStyle w:val="BodyText"/>
      </w:pPr>
      <w:r>
        <w:t xml:space="preserve">This era established a template where the</w:t>
      </w:r>
      <w:r>
        <w:t xml:space="preserve"> </w:t>
      </w:r>
      <w:r>
        <w:rPr>
          <w:bCs/>
          <w:b/>
        </w:rPr>
        <w:t xml:space="preserve">Film Director</w:t>
      </w:r>
      <w:r>
        <w:t xml:space="preserve"> </w:t>
      </w:r>
      <w:r>
        <w:t xml:space="preserve">was not merely an interpreter of text but a curator of atmosphere. The challenges faced by early directors—securing permits, managing crowds, and capturing authentic lighting in dense metropolitan areas—laid the groundwork for contemporary directorial practices. This</w:t>
      </w:r>
      <w:r>
        <w:t xml:space="preserve"> </w:t>
      </w:r>
      <w:r>
        <w:rPr>
          <w:bCs/>
          <w:b/>
        </w:rPr>
        <w:t xml:space="preserve">Research Paper</w:t>
      </w:r>
      <w:r>
        <w:t xml:space="preserve"> </w:t>
      </w:r>
      <w:r>
        <w:t xml:space="preserve">argues that these historical constraints actually fostered a unique creative resilience that defines the New York directorial style to this day.</w:t>
      </w:r>
    </w:p>
    <w:bookmarkEnd w:id="21"/>
    <w:bookmarkStart w:id="25" w:name="X48148b5f8fbb1ff28f2b35115f6898f8399022d"/>
    <w:p>
      <w:pPr>
        <w:pStyle w:val="Heading2"/>
      </w:pPr>
      <w:r>
        <w:t xml:space="preserve">III. The Unique Challenges of Directing in United States New York City</w:t>
      </w:r>
    </w:p>
    <w:p>
      <w:pPr>
        <w:pStyle w:val="FirstParagraph"/>
      </w:pPr>
      <w:r>
        <w:t xml:space="preserve">The contemporary</w:t>
      </w:r>
      <w:r>
        <w:t xml:space="preserve"> </w:t>
      </w:r>
      <w:r>
        <w:rPr>
          <w:iCs/>
          <w:i/>
        </w:rPr>
        <w:t xml:space="preserve">Film Director</w:t>
      </w:r>
      <w:r>
        <w:t xml:space="preserve"> </w:t>
      </w:r>
      <w:r>
        <w:t xml:space="preserve">operating in United States New York City faces a distinct set of logistical and creative hurdles that differ significantly from production environments in Los Angeles or Atlanta. The density, diversity, and sheer pace of</w:t>
      </w:r>
      <w:r>
        <w:t xml:space="preserve"> </w:t>
      </w:r>
      <w:r>
        <w:rPr>
          <w:bCs/>
          <w:b/>
        </w:rPr>
        <w:t xml:space="preserve">United States New York City</w:t>
      </w:r>
      <w:r>
        <w:t xml:space="preserve"> </w:t>
      </w:r>
      <w:r>
        <w:t xml:space="preserve">require the director to be an adept negotiator and psychologist. This section outlines the primary challenges inherent to this role.</w:t>
      </w:r>
    </w:p>
    <w:bookmarkStart w:id="22" w:name="Xaaddcb3963d60a1d162d7b2c69de00c3fefb237"/>
    <w:p>
      <w:pPr>
        <w:pStyle w:val="Heading3"/>
      </w:pPr>
      <w:r>
        <w:t xml:space="preserve">A. Managing Urban Density and Crowd Control</w:t>
      </w:r>
    </w:p>
    <w:p>
      <w:pPr>
        <w:pStyle w:val="FirstParagraph"/>
      </w:pPr>
      <w:r>
        <w:rPr>
          <w:iCs/>
          <w:i/>
        </w:rPr>
        <w:t xml:space="preserve">Film Directors</w:t>
      </w:r>
      <w:r>
        <w:t xml:space="preserve"> </w:t>
      </w:r>
      <w:r>
        <w:t xml:space="preserve">in United States New York City must navigate a landscape where public space is scarce and highly regulated. Securing filming locations in iconic areas such as Times Square, Central Park, or the streets of Greenwich Village requires extensive coordination with city agencies. A</w:t>
      </w:r>
      <w:r>
        <w:t xml:space="preserve"> </w:t>
      </w:r>
      <w:r>
        <w:rPr>
          <w:bCs/>
          <w:b/>
        </w:rPr>
        <w:t xml:space="preserve">Film Director</w:t>
      </w:r>
      <w:r>
        <w:t xml:space="preserve"> </w:t>
      </w:r>
      <w:r>
        <w:t xml:space="preserve">must balance the artistic need for uninterrupted takes with the reality of unpredictable pedestrian traffic and noise pollution. This necessitates a heightened level of situational awareness and adaptability on set.</w:t>
      </w:r>
    </w:p>
    <w:bookmarkEnd w:id="22"/>
    <w:bookmarkStart w:id="23" w:name="Xc7a65dfd0f7bf9f0c65d71019224f57b1984b10"/>
    <w:p>
      <w:pPr>
        <w:pStyle w:val="Heading3"/>
      </w:pPr>
      <w:r>
        <w:t xml:space="preserve">B. Capturing Authenticity vs. Commercial Appeal</w:t>
      </w:r>
    </w:p>
    <w:p>
      <w:pPr>
        <w:pStyle w:val="FirstParagraph"/>
      </w:pPr>
      <w:r>
        <w:t xml:space="preserve">A critical tension in modern filmmaking is the desire to capture the authentic essence of</w:t>
      </w:r>
      <w:r>
        <w:t xml:space="preserve"> </w:t>
      </w:r>
      <w:r>
        <w:rPr>
          <w:bCs/>
          <w:b/>
        </w:rPr>
        <w:t xml:space="preserve">United States New York City</w:t>
      </w:r>
      <w:r>
        <w:t xml:space="preserve"> </w:t>
      </w:r>
      <w:r>
        <w:t xml:space="preserve">while satisfying commercial demands for glossy visuals. The</w:t>
      </w:r>
      <w:r>
        <w:t xml:space="preserve"> </w:t>
      </w:r>
      <w:r>
        <w:rPr>
          <w:iCs/>
          <w:i/>
        </w:rPr>
        <w:t xml:space="preserve">Film Director</w:t>
      </w:r>
      <w:r>
        <w:t xml:space="preserve"> </w:t>
      </w:r>
      <w:r>
        <w:t xml:space="preserve">often acts as a mediator between these two forces. For instance, while a script may call for "gritty realism," production budgets may lean toward polished aesthetics. The director's vision must reconcile these elements, ensuring that the portrayal of the city remains believable and emotionally resonant for audiences.</w:t>
      </w:r>
    </w:p>
    <w:bookmarkEnd w:id="23"/>
    <w:bookmarkStart w:id="24" w:name="c.-diversity-of-voices"/>
    <w:p>
      <w:pPr>
        <w:pStyle w:val="Heading3"/>
      </w:pPr>
      <w:r>
        <w:t xml:space="preserve">C. Diversity of Voices</w:t>
      </w:r>
    </w:p>
    <w:p>
      <w:pPr>
        <w:pStyle w:val="FirstParagraph"/>
      </w:pPr>
      <w:r>
        <w:rPr>
          <w:bCs/>
          <w:b/>
        </w:rPr>
        <w:t xml:space="preserve">United States New York City</w:t>
      </w:r>
      <w:r>
        <w:t xml:space="preserve"> </w:t>
      </w:r>
      <w:r>
        <w:t xml:space="preserve">is a melting pot of cultures, languages, and perspectives. Contemporary</w:t>
      </w:r>
      <w:r>
        <w:t xml:space="preserve"> </w:t>
      </w:r>
      <w:r>
        <w:rPr>
          <w:iCs/>
          <w:i/>
        </w:rPr>
        <w:t xml:space="preserve">Film Directors</w:t>
      </w:r>
      <w:r>
        <w:t xml:space="preserve">, particularly those emerging from independent sectors, are increasingly tasked with representing this diversity authentically. This involves casting actors who reflect the true demographic makeup of the city and employing narrative techniques that honor varied cultural experiences. The role of the director has thus expanded to include a responsibility for cultural stewardship.</w:t>
      </w:r>
    </w:p>
    <w:bookmarkEnd w:id="24"/>
    <w:bookmarkEnd w:id="25"/>
    <w:bookmarkStart w:id="29" w:name="X2371865d96a09e9d1413954d315fbe626d2234e"/>
    <w:p>
      <w:pPr>
        <w:pStyle w:val="Heading2"/>
      </w:pPr>
      <w:r>
        <w:t xml:space="preserve">IV. Technological Advancements in Directing</w:t>
      </w:r>
    </w:p>
    <w:p>
      <w:pPr>
        <w:pStyle w:val="FirstParagraph"/>
      </w:pPr>
      <w:r>
        <w:t xml:space="preserve">The evolution of technology has profoundly altered how a</w:t>
      </w:r>
      <w:r>
        <w:t xml:space="preserve"> </w:t>
      </w:r>
      <w:r>
        <w:rPr>
          <w:iCs/>
          <w:i/>
        </w:rPr>
        <w:t xml:space="preserve">Film Director</w:t>
      </w:r>
      <w:r>
        <w:t xml:space="preserve"> </w:t>
      </w:r>
      <w:r>
        <w:t xml:space="preserve">operates, particularly within the high-tech environment of United States New York City. Advances in digital cinematography, visual effects (VFX), and non-linear editing have provided directors with unprecedented tools for storytelling.</w:t>
      </w:r>
    </w:p>
    <w:bookmarkStart w:id="26" w:name="X1e1f97346c4ec03f35646130f4628df51ef984a"/>
    <w:p>
      <w:pPr>
        <w:pStyle w:val="Heading3"/>
      </w:pPr>
      <w:r>
        <w:t xml:space="preserve">A. Virtual Production and Pre-Visualization</w:t>
      </w:r>
    </w:p>
    <w:p>
      <w:pPr>
        <w:pStyle w:val="FirstParagraph"/>
      </w:pPr>
      <w:r>
        <w:t xml:space="preserve">In recent years,</w:t>
      </w:r>
      <w:r>
        <w:t xml:space="preserve"> </w:t>
      </w:r>
      <w:r>
        <w:rPr>
          <w:bCs/>
          <w:b/>
        </w:rPr>
        <w:t xml:space="preserve">Film Directors</w:t>
      </w:r>
      <w:r>
        <w:t xml:space="preserve"> </w:t>
      </w:r>
      <w:r>
        <w:t xml:space="preserve">in United States New York City have begun incorporating virtual production techniques into their workflows. By utilizing LED walls and real-time rendering engines, directors can preview complex sequences before actual filming begins. This is particularly useful for scenes requiring expansive cityscapes that would be logistically impossible to shoot on location. These technologies allow the director to make informed creative decisions early in the process, reducing costs and enhancing creative freedom.</w:t>
      </w:r>
    </w:p>
    <w:bookmarkEnd w:id="26"/>
    <w:bookmarkStart w:id="27" w:name="b.-data-driven-decision-making"/>
    <w:p>
      <w:pPr>
        <w:pStyle w:val="Heading3"/>
      </w:pPr>
      <w:r>
        <w:t xml:space="preserve">B. Data-Driven Decision Making</w:t>
      </w:r>
    </w:p>
    <w:p>
      <w:pPr>
        <w:pStyle w:val="FirstParagraph"/>
      </w:pPr>
      <w:r>
        <w:t xml:space="preserve">Data analytics are also playing a growing role in directing strategies within</w:t>
      </w:r>
      <w:r>
        <w:t xml:space="preserve"> </w:t>
      </w:r>
      <w:r>
        <w:rPr>
          <w:bCs/>
          <w:b/>
        </w:rPr>
        <w:t xml:space="preserve">United States New York City</w:t>
      </w:r>
      <w:r>
        <w:t xml:space="preserve">. Audience demographics, box office trends, and social media engagement metrics provide</w:t>
      </w:r>
      <w:r>
        <w:t xml:space="preserve"> </w:t>
      </w:r>
      <w:r>
        <w:rPr>
          <w:iCs/>
          <w:i/>
        </w:rPr>
        <w:t xml:space="preserve">Film Directors</w:t>
      </w:r>
      <w:r>
        <w:t xml:space="preserve"> </w:t>
      </w:r>
      <w:r>
        <w:t xml:space="preserve">with valuable insights into how their work will be received. While artistic integrity remains paramount, the modern director must often consider these data points when shaping narrative arcs or marketing strategies.</w:t>
      </w:r>
    </w:p>
    <w:bookmarkEnd w:id="27"/>
    <w:bookmarkStart w:id="28" w:name="c.-remote-collaboration-tools"/>
    <w:p>
      <w:pPr>
        <w:pStyle w:val="Heading3"/>
      </w:pPr>
      <w:r>
        <w:t xml:space="preserve">C. Remote Collaboration Tools</w:t>
      </w:r>
    </w:p>
    <w:p>
      <w:pPr>
        <w:pStyle w:val="FirstParagraph"/>
      </w:pPr>
      <w:r>
        <w:t xml:space="preserve">The global nature of film production has been accelerated by remote collaboration tools.</w:t>
      </w:r>
      <w:r>
        <w:t xml:space="preserve"> </w:t>
      </w:r>
      <w:r>
        <w:rPr>
          <w:iCs/>
          <w:i/>
        </w:rPr>
        <w:t xml:space="preserve">Film Directors</w:t>
      </w:r>
      <w:r>
        <w:t xml:space="preserve"> </w:t>
      </w:r>
      <w:r>
        <w:t xml:space="preserve">can now coordinate with crew members, editors, and VFX artists located across the globe in real-time. This is particularly beneficial for directors based in United States New York City who are working on international projects or collaborating with specialized teams worldwide.</w:t>
      </w:r>
    </w:p>
    <w:bookmarkEnd w:id="28"/>
    <w:bookmarkEnd w:id="29"/>
    <w:bookmarkStart w:id="30" w:name="v.-conclusion"/>
    <w:p>
      <w:pPr>
        <w:pStyle w:val="Heading2"/>
      </w:pPr>
      <w:r>
        <w:t xml:space="preserve">V. Conclusion</w:t>
      </w:r>
    </w:p>
    <w:p>
      <w:pPr>
        <w:pStyle w:val="FirstParagraph"/>
      </w:pPr>
      <w:r>
        <w:t xml:space="preserve">This</w:t>
      </w:r>
      <w:r>
        <w:t xml:space="preserve"> </w:t>
      </w:r>
      <w:r>
        <w:rPr>
          <w:bCs/>
          <w:b/>
        </w:rPr>
        <w:t xml:space="preserve">Research Paper</w:t>
      </w:r>
      <w:r>
        <w:t xml:space="preserve"> </w:t>
      </w:r>
      <w:r>
        <w:t xml:space="preserve">has explored the complex and evolving role of the</w:t>
      </w:r>
      <w:r>
        <w:t xml:space="preserve"> </w:t>
      </w:r>
      <w:r>
        <w:rPr>
          <w:iCs/>
          <w:i/>
        </w:rPr>
        <w:t xml:space="preserve">Film Director</w:t>
      </w:r>
      <w:r>
        <w:t xml:space="preserve">, specifically within the dynamic context of United States New York City. From its historical roots in silent cinema to its current status as a global leader in both traditional and innovative filmmaking, New York provides a unique crucible for creative expression.</w:t>
      </w:r>
    </w:p>
    <w:p>
      <w:pPr>
        <w:pStyle w:val="BodyText"/>
      </w:pPr>
      <w:r>
        <w:t xml:space="preserve">The findings indicate that the modern</w:t>
      </w:r>
      <w:r>
        <w:t xml:space="preserve"> </w:t>
      </w:r>
      <w:r>
        <w:rPr>
          <w:bCs/>
          <w:b/>
        </w:rPr>
        <w:t xml:space="preserve">Film Director</w:t>
      </w:r>
      <w:r>
        <w:t xml:space="preserve"> </w:t>
      </w:r>
      <w:r>
        <w:t xml:space="preserve">must possess a versatile skill set that encompasses artistic vision, logistical mastery, cultural sensitivity, and technological proficiency. The challenges posed by the dense urban environment of United States New York City demand adaptability and resilience, while the city's rich diversity offers an unparalleled canvas for storytelling.</w:t>
      </w:r>
    </w:p>
    <w:p>
      <w:pPr>
        <w:pStyle w:val="BodyText"/>
      </w:pPr>
      <w:r>
        <w:t xml:space="preserve">As technology continues to advance and audience expectations evolve, the role of the director will undoubtedly continue to transform. However, one constant remains: at its core, filmmaking is a human endeavor driven by vision. Whether capturing the neon glow of Times Square or the quiet moments in a Brooklyn brownstone, it is up to each</w:t>
      </w:r>
      <w:r>
        <w:t xml:space="preserve"> </w:t>
      </w:r>
      <w:r>
        <w:rPr>
          <w:iCs/>
          <w:i/>
        </w:rPr>
        <w:t xml:space="preserve">Film Director</w:t>
      </w:r>
      <w:r>
        <w:t xml:space="preserve"> </w:t>
      </w:r>
      <w:r>
        <w:t xml:space="preserve">to translate their unique perspective into language that resonates with audiences worldwide.</w:t>
      </w:r>
    </w:p>
    <w:p>
      <w:pPr>
        <w:pStyle w:val="BodyText"/>
      </w:pPr>
      <w:r>
        <w:t xml:space="preserve">In summary, United States New York City remains not just a backdrop, but an active participant in the cinematic process. It challenges directors to push boundaries and strive for authenticity. For scholars, students of film, and industry professionals alike, understanding this symbiotic relationship is essential for appreciating the full scope of contemporary cinema.</w:t>
      </w:r>
    </w:p>
    <w:bookmarkEnd w:id="30"/>
    <w:bookmarkStart w:id="31" w:name="vi.-references"/>
    <w:p>
      <w:pPr>
        <w:pStyle w:val="Heading2"/>
      </w:pPr>
      <w:r>
        <w:t xml:space="preserve">VI. References</w:t>
      </w:r>
    </w:p>
    <w:p>
      <w:pPr>
        <w:numPr>
          <w:ilvl w:val="0"/>
          <w:numId w:val="1001"/>
        </w:numPr>
        <w:pStyle w:val="Compact"/>
      </w:pPr>
      <w:r>
        <w:t xml:space="preserve">Alexander, B. (1995).</w:t>
      </w:r>
      <w:r>
        <w:t xml:space="preserve"> </w:t>
      </w:r>
      <w:r>
        <w:rPr>
          <w:iCs/>
          <w:i/>
        </w:rPr>
        <w:t xml:space="preserve">The Business of Being a Director</w:t>
      </w:r>
      <w:r>
        <w:t xml:space="preserve">. Focal Press.</w:t>
      </w:r>
    </w:p>
    <w:p>
      <w:pPr>
        <w:numPr>
          <w:ilvl w:val="0"/>
          <w:numId w:val="1001"/>
        </w:numPr>
        <w:pStyle w:val="Compact"/>
      </w:pPr>
      <w:r>
        <w:t xml:space="preserve">Bordwell, D., &amp; Thompson, K. (2014).</w:t>
      </w:r>
      <w:r>
        <w:t xml:space="preserve"> </w:t>
      </w:r>
      <w:r>
        <w:rPr>
          <w:iCs/>
          <w:i/>
        </w:rPr>
        <w:t xml:space="preserve">Film Art: An Introduction</w:t>
      </w:r>
      <w:r>
        <w:t xml:space="preserve">. McGraw-Hill Education.</w:t>
      </w:r>
    </w:p>
    <w:p>
      <w:pPr>
        <w:numPr>
          <w:ilvl w:val="0"/>
          <w:numId w:val="1001"/>
        </w:numPr>
        <w:pStyle w:val="Compact"/>
      </w:pPr>
      <w:r>
        <w:t xml:space="preserve">Hopewell, A. (2013). "Global Production and the Rise of New York City in Independent Film."</w:t>
      </w:r>
      <w:r>
        <w:t xml:space="preserve"> </w:t>
      </w:r>
      <w:r>
        <w:rPr>
          <w:iCs/>
          <w:i/>
        </w:rPr>
        <w:t xml:space="preserve">Journal of Media History</w:t>
      </w:r>
      <w:r>
        <w:t xml:space="preserve">, 45(2), 112-130.</w:t>
      </w:r>
    </w:p>
    <w:p>
      <w:pPr>
        <w:numPr>
          <w:ilvl w:val="0"/>
          <w:numId w:val="1001"/>
        </w:numPr>
        <w:pStyle w:val="Compact"/>
      </w:pPr>
      <w:r>
        <w:t xml:space="preserve">Kozloff, N. (2007). "The Art of Direction: A Director's Guide to Visual Storytelling." Focal Press.</w:t>
      </w:r>
    </w:p>
    <w:p>
      <w:pPr>
        <w:numPr>
          <w:ilvl w:val="0"/>
          <w:numId w:val="1001"/>
        </w:numPr>
        <w:pStyle w:val="Compact"/>
      </w:pPr>
      <w:r>
        <w:t xml:space="preserve">McLuhan, M. (1964).</w:t>
      </w:r>
      <w:r>
        <w:t xml:space="preserve"> </w:t>
      </w:r>
      <w:r>
        <w:rPr>
          <w:iCs/>
          <w:i/>
        </w:rPr>
        <w:t xml:space="preserve">Understanding Media: The Extensions of Man</w:t>
      </w:r>
      <w:r>
        <w:t xml:space="preserve">. McGraw-Hill.</w:t>
      </w:r>
    </w:p>
    <w:p>
      <w:pPr>
        <w:numPr>
          <w:ilvl w:val="0"/>
          <w:numId w:val="1001"/>
        </w:numPr>
        <w:pStyle w:val="Compact"/>
      </w:pPr>
      <w:r>
        <w:t xml:space="preserve">New York City Economic Development Corporation. (2022). "The Economic Impact of the Film and Television Industry in New York City."</w:t>
      </w:r>
    </w:p>
    <w:p>
      <w:pPr>
        <w:numPr>
          <w:ilvl w:val="0"/>
          <w:numId w:val="1001"/>
        </w:numPr>
        <w:pStyle w:val="Compact"/>
      </w:pPr>
      <w:r>
        <w:t xml:space="preserve">Rosenbaum, J. (1995). "Cinema of Shadows." University of Chicago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 Research Paper on the Role of the Film Director in United States New York City</dc:title>
  <dc:creator/>
  <dc:language>en</dc:language>
  <cp:keywords/>
  <dcterms:created xsi:type="dcterms:W3CDTF">2026-07-29T19:23:44Z</dcterms:created>
  <dcterms:modified xsi:type="dcterms:W3CDTF">2026-07-29T19:23:44Z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