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Role</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0" w:name="X63b660a3930d2bd5e91674a8be0c0342a061ed4"/>
    <w:p>
      <w:pPr>
        <w:pStyle w:val="Heading1"/>
      </w:pPr>
      <w:r>
        <w:t xml:space="preserve">The Evolving Landscape of the Financial Analyst Profession in Nepal Kathmandu</w:t>
      </w:r>
    </w:p>
    <w:p>
      <w:pPr>
        <w:pStyle w:val="FirstParagraph"/>
      </w:pPr>
      <w:r>
        <w:rPr>
          <w:bCs/>
          <w:b/>
        </w:rPr>
        <w:t xml:space="preserve">Research Paper</w:t>
      </w:r>
    </w:p>
    <w:p>
      <w:pPr>
        <w:pStyle w:val="BodyText"/>
      </w:pPr>
      <w:r>
        <w:rPr>
          <w:iCs/>
          <w:i/>
        </w:rPr>
        <w:t xml:space="preserve">An analysis of professional dynamics, economic impact, and future trends within Nepal Kathmandu.</w:t>
      </w:r>
    </w:p>
    <w:bookmarkEnd w:id="20"/>
    <w:bookmarkStart w:id="21" w:name="abstract"/>
    <w:p>
      <w:pPr>
        <w:pStyle w:val="Heading3"/>
      </w:pPr>
      <w:r>
        <w:t xml:space="preserve">Abstract</w:t>
      </w:r>
    </w:p>
    <w:p>
      <w:pPr>
        <w:pStyle w:val="FirstParagraph"/>
      </w:pPr>
      <w:r>
        <w:t xml:space="preserve">This research paper explores the critical role of the Financial Analyst in the rapidly developing economic environment of Nepal Kathmandu. As capital markets mature and regulatory frameworks evolve, the demand for skilled professionals who can navigate complex financial data has surged. This document analyzes the current job market, educational prerequisites, and future projections specifically tailored to stakeholders interested in Nepal Kathmandu.</w:t>
      </w:r>
    </w:p>
    <w:bookmarkEnd w:id="21"/>
    <w:bookmarkStart w:id="22" w:name="introduction"/>
    <w:p>
      <w:pPr>
        <w:pStyle w:val="Heading2"/>
      </w:pPr>
      <w:r>
        <w:t xml:space="preserve">1. Introduction</w:t>
      </w:r>
    </w:p>
    <w:p>
      <w:pPr>
        <w:pStyle w:val="FirstParagraph"/>
      </w:pPr>
      <w:r>
        <w:t xml:space="preserve">The modern economy relies heavily on precise financial analysis to drive decision-making, manage risk, and allocate capital efficiently. In the context of Nepal Kathmandu, a region undergoing significant transformation in its banking and investment sectors, the role of the Financial Analyst has become increasingly pivotal. This paper aims to provide a comprehensive overview of what it means to be a Financial Analyst within this specific geographic and economic hub.</w:t>
      </w:r>
    </w:p>
    <w:p>
      <w:pPr>
        <w:pStyle w:val="BodyText"/>
      </w:pPr>
      <w:r>
        <w:t xml:space="preserve">Nepal Kathmandu serves as the commercial capital, where both public and private institutions are seeking ways to optimize their financial performance. The integration of global financial standards with local business practices creates a unique environment for professionals. Therefore, understanding the nuances of being a Financial Analyst in Nepal Kathmandu is essential for students, professionals, and policy-makers alike.</w:t>
      </w:r>
    </w:p>
    <w:bookmarkEnd w:id="22"/>
    <w:bookmarkStart w:id="23" w:name="the-role-of-the-financial-analyst"/>
    <w:p>
      <w:pPr>
        <w:pStyle w:val="Heading2"/>
      </w:pPr>
      <w:r>
        <w:t xml:space="preserve">2. The Role of the Financial Analyst</w:t>
      </w:r>
    </w:p>
    <w:p>
      <w:pPr>
        <w:pStyle w:val="FirstParagraph"/>
      </w:pPr>
      <w:r>
        <w:t xml:space="preserve">A Financial Analyst is responsible for guiding businesses and individuals in making investment decisions. This involves assessing the performance of stocks, bonds, and other types of investments. However, when focusing on Nepal Kathmandu, the scope broadens to include local market dynamics that are influenced by monsoon seasons, political stability, and remittance inflows.</w:t>
      </w:r>
    </w:p>
    <w:p>
      <w:pPr>
        <w:pStyle w:val="BodyText"/>
      </w:pPr>
      <w:r>
        <w:t xml:space="preserve">In Nepal Kathmandu's corporate sector Financial Analysts often work in investment banks such as Nabil Bank, Himalayan Bank Ltd., and various non-banking financial institutions. Their primary tasks include:</w:t>
      </w:r>
    </w:p>
    <w:p>
      <w:pPr>
        <w:numPr>
          <w:ilvl w:val="0"/>
          <w:numId w:val="1001"/>
        </w:numPr>
        <w:pStyle w:val="Compact"/>
      </w:pPr>
      <w:r>
        <w:rPr>
          <w:bCs/>
          <w:b/>
        </w:rPr>
        <w:t xml:space="preserve">Data Analysis:</w:t>
      </w:r>
      <w:r>
        <w:t xml:space="preserve"> </w:t>
      </w:r>
      <w:r>
        <w:t xml:space="preserve">Interpreting complex financial statements to determine the health of a company.</w:t>
      </w:r>
    </w:p>
    <w:p>
      <w:pPr>
        <w:numPr>
          <w:ilvl w:val="0"/>
          <w:numId w:val="1001"/>
        </w:numPr>
        <w:pStyle w:val="Compact"/>
      </w:pPr>
      <w:r>
        <w:rPr>
          <w:bCs/>
          <w:b/>
        </w:rPr>
        <w:t xml:space="preserve">Risk Assessment:</w:t>
      </w:r>
      <w:r>
        <w:t xml:space="preserve"> </w:t>
      </w:r>
      <w:r>
        <w:t xml:space="preserve">Evaluating potential risks associated with specific investments in the Nepal stock market (NEPSE).</w:t>
      </w:r>
    </w:p>
    <w:p>
      <w:pPr>
        <w:numPr>
          <w:ilvl w:val="0"/>
          <w:numId w:val="1001"/>
        </w:numPr>
        <w:pStyle w:val="Compact"/>
      </w:pPr>
      <w:r>
        <w:rPr>
          <w:bCs/>
          <w:b/>
        </w:rPr>
        <w:t xml:space="preserve">Forecasting:</w:t>
      </w:r>
      <w:r>
        <w:t xml:space="preserve"> </w:t>
      </w:r>
      <w:r>
        <w:t xml:space="preserve">Predicting future financial outcomes based on historical data and current trends in Nepal Kathmandu.</w:t>
      </w:r>
    </w:p>
    <w:bookmarkEnd w:id="23"/>
    <w:bookmarkStart w:id="24" w:name="market-dynamics-in-nepal-kathmandu"/>
    <w:p>
      <w:pPr>
        <w:pStyle w:val="Heading2"/>
      </w:pPr>
      <w:r>
        <w:t xml:space="preserve">3. Market Dynamics in Nepal Kathmandu</w:t>
      </w:r>
    </w:p>
    <w:p>
      <w:pPr>
        <w:pStyle w:val="FirstParagraph"/>
      </w:pPr>
      <w:r>
        <w:t xml:space="preserve">The job market for a Financial Analyst in Nepal Kathmandu has witnessed substantial growth over the past decade. The liberalization of the banking sector and the entry of private foreign banks have created high demand for analytical skills.</w:t>
      </w:r>
    </w:p>
    <w:p>
      <w:pPr>
        <w:pStyle w:val="BodyText"/>
      </w:pPr>
      <w:r>
        <w:t xml:space="preserve">Furthermore, regulatory bodies like Nepal Rastra Bank (NRB) have introduced stricter compliance measures. This increases the need for analysts who can ensure that financial models adhere to both local regulations and international best practices. For a Financial Analyst operating in Nepal Kathmandu, proficiency in regulatory frameworks is just as important as quantitative skills.</w:t>
      </w:r>
    </w:p>
    <w:bookmarkEnd w:id="24"/>
    <w:bookmarkStart w:id="25" w:name="educational-requirements-and-skill-sets"/>
    <w:p>
      <w:pPr>
        <w:pStyle w:val="Heading2"/>
      </w:pPr>
      <w:r>
        <w:t xml:space="preserve">4. Educational Requirements and Skill Sets</w:t>
      </w:r>
    </w:p>
    <w:p>
      <w:pPr>
        <w:pStyle w:val="FirstParagraph"/>
      </w:pPr>
      <w:r>
        <w:t xml:space="preserve">To become a successful Financial Analyst in Nepal Kathmandu, candidates typically require a bachelor’s degree in finance, accounting, or economics from reputable institutions such as Tribhuvan University. Many professionals also pursue additional certifications like the Chartered Financial Analyst (CFA) or Certified Public Accountant (CPA).</w:t>
      </w:r>
    </w:p>
    <w:p>
      <w:pPr>
        <w:pStyle w:val="BodyText"/>
      </w:pPr>
      <w:r>
        <w:t xml:space="preserve">Beyond formal education, technical skills are crucial. Proficiency in financial modeling software, Excel, and data visualization tools is expected. However, soft skills such as critical thinking and communication remain vital for explaining complex financial concepts to stakeholders in Nepal Kathmandu's diverse business environment.</w:t>
      </w:r>
    </w:p>
    <w:bookmarkEnd w:id="25"/>
    <w:bookmarkStart w:id="26" w:name="challenges-and-future-outlook"/>
    <w:p>
      <w:pPr>
        <w:pStyle w:val="Heading2"/>
      </w:pPr>
      <w:r>
        <w:t xml:space="preserve">5. Challenges and Future Outlook</w:t>
      </w:r>
    </w:p>
    <w:p>
      <w:pPr>
        <w:pStyle w:val="FirstParagraph"/>
      </w:pPr>
      <w:r>
        <w:t xml:space="preserve">Despite the growth, challenges persist. The digital divide remains a significant barrier in some parts of Nepal Kathmandu, limiting access to real-time financial data for many analysts. Additionally, brain drain poses a threat as skilled professionals often seek opportunities abroad.</w:t>
      </w:r>
    </w:p>
    <w:p>
      <w:pPr>
        <w:pStyle w:val="BodyText"/>
      </w:pPr>
      <w:r>
        <w:t xml:space="preserve">However, the future outlook remains positive. With the increasing adoption of fintech solutions and digital banking in Nepal Kathmandu, new opportunities are emerging. A Financial Analyst who embraces technology and stays updated on global trends will find themselves well-positioned to lead financial initiatives in this growing market.</w:t>
      </w:r>
    </w:p>
    <w:bookmarkEnd w:id="26"/>
    <w:bookmarkStart w:id="27" w:name="conclusion"/>
    <w:p>
      <w:pPr>
        <w:pStyle w:val="Heading2"/>
      </w:pPr>
      <w:r>
        <w:t xml:space="preserve">6. Conclusion</w:t>
      </w:r>
    </w:p>
    <w:p>
      <w:pPr>
        <w:pStyle w:val="FirstParagraph"/>
      </w:pPr>
      <w:r>
        <w:t xml:space="preserve">In conclusion, the profession of a Financial Analyst in Nepal Kathmandu is evolving rapidly. It requires a blend of traditional financial expertise and modern technological adaptability. As Nepal Kathmandu continues to develop its economic infrastructure, the contributions made by skilled analysts will be instrumental in driving sustainable growth and stability.</w:t>
      </w:r>
    </w:p>
    <w:p>
      <w:pPr>
        <w:pStyle w:val="BodyText"/>
      </w:pPr>
      <w:r>
        <w:t xml:space="preserve">For those aspiring to enter this field, gaining local experience while adhering to international standards is the best path forward. The synergy between global knowledge and local insights defines the successful Financial Analyst in Nepal Kathmandu today.</w:t>
      </w:r>
    </w:p>
    <w:bookmarkEnd w:id="27"/>
    <w:bookmarkStart w:id="28" w:name="references"/>
    <w:p>
      <w:pPr>
        <w:pStyle w:val="Heading3"/>
      </w:pPr>
      <w:r>
        <w:t xml:space="preserve">References</w:t>
      </w:r>
    </w:p>
    <w:p>
      <w:pPr>
        <w:numPr>
          <w:ilvl w:val="0"/>
          <w:numId w:val="1002"/>
        </w:numPr>
        <w:pStyle w:val="Compact"/>
      </w:pPr>
      <w:r>
        <w:t xml:space="preserve">Nepal Rastra Bank. (2023). Annual Monetary Policy Report.</w:t>
      </w:r>
    </w:p>
    <w:p>
      <w:pPr>
        <w:numPr>
          <w:ilvl w:val="0"/>
          <w:numId w:val="1002"/>
        </w:numPr>
        <w:pStyle w:val="Compact"/>
      </w:pPr>
      <w:r>
        <w:t xml:space="preserve">Nepal Stock Exchange (NEPSE). (2023). Market Trends and Statistics.</w:t>
      </w:r>
    </w:p>
    <w:p>
      <w:pPr>
        <w:numPr>
          <w:ilvl w:val="0"/>
          <w:numId w:val="1002"/>
        </w:numPr>
        <w:pStyle w:val="Compact"/>
      </w:pPr>
      <w:r>
        <w:t xml:space="preserve">Tribhuvan University, Faculty of Management. (2021). Curriculum Guide for Finance Studies.</w:t>
      </w:r>
    </w:p>
    <w:p>
      <w:pPr>
        <w:numPr>
          <w:ilvl w:val="0"/>
          <w:numId w:val="1002"/>
        </w:numPr>
        <w:pStyle w:val="Compact"/>
      </w:pPr>
      <w:r>
        <w:t xml:space="preserve">Khanal, R. &amp; Sharma, P. (2022). "Emerging Trends in Nepalese Banking Sector." Journal of Economic Policy.</w:t>
      </w:r>
    </w:p>
    <w:bookmarkEnd w:id="28"/>
    <w:p>
      <w:pPr>
        <w:pStyle w:val="FirstParagraph"/>
      </w:pPr>
      <w:r>
        <w:t xml:space="preserve">I will now generate the clean, full HTML document as requested below.</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Role in Nepal Kathmandu</dc:title>
  <dc:creator/>
  <dc:language>en</dc:language>
  <cp:keywords/>
  <dcterms:created xsi:type="dcterms:W3CDTF">2026-07-29T21:08:00Z</dcterms:created>
  <dcterms:modified xsi:type="dcterms:W3CDTF">2026-07-29T21:08:00Z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