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b0ad44e1156fb729d74c67f3d9b5de71ca6ba2"/>
    <w:p>
      <w:pPr>
        <w:pStyle w:val="Heading1"/>
      </w:pPr>
      <w:r>
        <w:t xml:space="preserve">A Strategic Analysis of Firefighter Operations and Urban Resilience in Japan, Osaka</w:t>
      </w:r>
    </w:p>
    <w:p>
      <w:pPr>
        <w:pStyle w:val="FirstParagraph"/>
      </w:pPr>
      <w:r>
        <w:rPr>
          <w:bCs/>
          <w:b/>
        </w:rPr>
        <w:t xml:space="preserve">Abstract:</w:t>
      </w:r>
      <w:r>
        <w:br/>
      </w:r>
      <w:r>
        <w:t xml:space="preserve">This research paper examines the critical role of the modern Firefighter within the unique urban landscape of Japan, specifically focusing on Osaka. As one of Asia’s most densely populated metropolitan areas, Osaka presents distinct challenges regarding disaster preparedness, building safety, and community resilience. This document analyzes historical developments in fire service protocols in Japan, evaluates current operational strategies employed by Osaka City Fire Department personnel (Firefighters), and proposes future directions for integrating technology into emergency response systems to safeguard the population of Japan's second-largest city.</w:t>
      </w:r>
    </w:p>
    <w:bookmarkStart w:id="20" w:name="introduction"/>
    <w:p>
      <w:pPr>
        <w:pStyle w:val="Heading2"/>
      </w:pPr>
      <w:r>
        <w:t xml:space="preserve">1. Introduction</w:t>
      </w:r>
    </w:p>
    <w:p>
      <w:pPr>
        <w:pStyle w:val="FirstParagraph"/>
      </w:pPr>
      <w:r>
        <w:t xml:space="preserve">Osaka, often referred to as the "Kitchen of Japan," is not only a hub of commerce and culture but also a region with profound historical ties to disaster resilience. Located in the Kansai region of Japan, Osaka faces specific geographical risks, including seismic activity and typhoons. Consequently, the profession of the Firefighter has evolved significantly over decades from simple fire suppression to comprehensive emergency management systems that integrate rescue operations, medical aid, and disaster mitigation. Understanding the operational framework of a Firefighter in Japan is essential for analyzing urban safety standards in major Asian megacities.</w:t>
      </w:r>
    </w:p>
    <w:p>
      <w:pPr>
        <w:pStyle w:val="BodyText"/>
      </w:pPr>
      <w:r>
        <w:t xml:space="preserve">The term "Firefighter" denotes more than just an individual who extinguishes flames; it represents a highly trained public servant entrusted with life preservation and property protection. In the context of Japan, this role is deeply embedded in the societal value system, emphasizing discipline, community service, and technical expertise. This paper aims to provide a detailed overview of how Firefighters operate in Japan's urban centers, with Osaka serving as the primary case study for these dynamics.</w:t>
      </w:r>
    </w:p>
    <w:bookmarkEnd w:id="20"/>
    <w:bookmarkStart w:id="21" w:name="X4f88654adef66246259458a48f5936360b502af"/>
    <w:p>
      <w:pPr>
        <w:pStyle w:val="Heading2"/>
      </w:pPr>
      <w:r>
        <w:t xml:space="preserve">2. Historical Context and Evolution of Fire Services</w:t>
      </w:r>
    </w:p>
    <w:p>
      <w:pPr>
        <w:pStyle w:val="FirstParagraph"/>
      </w:pPr>
      <w:r>
        <w:t xml:space="preserve">To understand the current state of firefighting in Osaka, one must look back at the historical trajectory of fire services in Japan. The Meiji Restoration marked a turning point, transitioning from local volunteer groups to organized municipal fire brigades. In Osaka, rapid industrialization during the late 19th and early 20th centuries led to densely packed wooden housing structures (machiya), which were highly susceptible to fire outbreaks.</w:t>
      </w:r>
    </w:p>
    <w:p>
      <w:pPr>
        <w:pStyle w:val="BodyText"/>
      </w:pPr>
      <w:r>
        <w:t xml:space="preserve">Historical events, such as the Great Fire of Osaka in 1643 and subsequent fires throughout the Edo period, instilled a cultural imperative for rigorous fire prevention measures. Post-World War II reconstruction further necessitated the professionalization of firefighting units. The establishment of the Osaka City Fire Department standardized training protocols and equipment across Japan, ensuring that every Firefighter meets national standards while addressing local needs. This historical evolution underscores why the modern Japanese Firefighter is renowned for its high level of technical proficiency and physical readiness.</w:t>
      </w:r>
    </w:p>
    <w:bookmarkEnd w:id="21"/>
    <w:bookmarkStart w:id="22" w:name="operational-challenges-in-osaka"/>
    <w:p>
      <w:pPr>
        <w:pStyle w:val="Heading2"/>
      </w:pPr>
      <w:r>
        <w:t xml:space="preserve">3. Operational Challenges in Osaka</w:t>
      </w:r>
    </w:p>
    <w:p>
      <w:pPr>
        <w:pStyle w:val="FirstParagraph"/>
      </w:pPr>
      <w:r>
        <w:t xml:space="preserve">Oakland presents specific infrastructural challenges that dictate how a Firefighter must approach their duties. The city features narrow streets in older residential districts, which can hinder the access of large fire trucks during emergencies. Furthermore, the high concentration of commercial buildings and high-rise apartments requires specialized knowledge in vertical firefighting and complex rescue operations.</w:t>
      </w:r>
    </w:p>
    <w:p>
      <w:pPr>
        <w:pStyle w:val="BodyText"/>
      </w:pPr>
      <w:r>
        <w:t xml:space="preserve">Additionally, Osaka is prone to typhoons and heavy rainfall events due to its proximity to Seto Inland Sea. The Firefighter’s role extends beyond structural fires; they are often the first responders in flood relief efforts, water rescues, and storm damage assessments. This multifaceted responsibility requires a versatile skill set that combines traditional firefighting techniques with advanced civil engineering knowledge and medical emergency care.</w:t>
      </w:r>
    </w:p>
    <w:bookmarkEnd w:id="22"/>
    <w:bookmarkStart w:id="23" w:name="training-and-qualification-standards"/>
    <w:p>
      <w:pPr>
        <w:pStyle w:val="Heading2"/>
      </w:pPr>
      <w:r>
        <w:t xml:space="preserve">4. Training and Qualification Standards</w:t>
      </w:r>
    </w:p>
    <w:p>
      <w:pPr>
        <w:pStyle w:val="FirstParagraph"/>
      </w:pPr>
      <w:r>
        <w:t xml:space="preserve">Becoming a Firefighter in Japan, particularly within the Osaka Metropolitan Police Department’s fire bureaus or the dedicated Osaka City Fire Department, is a competitive process involving rigorous academic testing, physical examinations, and psychological assessments. Once recruited, candidates undergo extensive training at regional fire academies.</w:t>
      </w:r>
    </w:p>
    <w:p>
      <w:pPr>
        <w:pStyle w:val="BodyText"/>
      </w:pPr>
      <w:r>
        <w:t xml:space="preserve">The curriculum for a Japanese Firefighter includes:</w:t>
      </w:r>
    </w:p>
    <w:p>
      <w:pPr>
        <w:numPr>
          <w:ilvl w:val="0"/>
          <w:numId w:val="1001"/>
        </w:numPr>
        <w:pStyle w:val="Compact"/>
      </w:pPr>
      <w:r>
        <w:rPr>
          <w:bCs/>
          <w:b/>
        </w:rPr>
        <w:t xml:space="preserve">Tactical Operations:</w:t>
      </w:r>
      <w:r>
        <w:t xml:space="preserve"> </w:t>
      </w:r>
      <w:r>
        <w:t xml:space="preserve">Advanced techniques for high-rise building fires, chemical spills, and underground rescue scenarios.</w:t>
      </w:r>
    </w:p>
    <w:p>
      <w:pPr>
        <w:numPr>
          <w:ilvl w:val="0"/>
          <w:numId w:val="1001"/>
        </w:numPr>
        <w:pStyle w:val="Compact"/>
      </w:pPr>
      <w:r>
        <w:rPr>
          <w:bCs/>
          <w:b/>
        </w:rPr>
        <w:t xml:space="preserve">Educational Outreach:</w:t>
      </w:r>
      <w:r>
        <w:t xml:space="preserve">A significant portion of training involves community education. Firefighters are expected to conduct regular safety drills in schools and businesses across Osaka, fostering a culture of prevention.</w:t>
      </w:r>
    </w:p>
    <w:p>
      <w:pPr>
        <w:numPr>
          <w:ilvl w:val="0"/>
          <w:numId w:val="1001"/>
        </w:numPr>
        <w:pStyle w:val="Compact"/>
      </w:pPr>
      <w:r>
        <w:rPr>
          <w:bCs/>
          <w:b/>
        </w:rPr>
        <w:t xml:space="preserve">Medical Certification:</w:t>
      </w:r>
      <w:r>
        <w:t xml:space="preserve"> </w:t>
      </w:r>
      <w:r>
        <w:t xml:space="preserve">Many Japanese Firefighters hold Emergency Medical Technician (EMT) licenses, allowing them to provide critical care before ambulance arrival. This integration of fire and medical services is crucial in Osaka’s dense urban environment where traffic congestion can delay traditional EMS response times.</w:t>
      </w:r>
    </w:p>
    <w:bookmarkEnd w:id="23"/>
    <w:bookmarkStart w:id="24" w:name="Xf12616e5cc71a2732ec29451d649a399bf54325"/>
    <w:p>
      <w:pPr>
        <w:pStyle w:val="Heading2"/>
      </w:pPr>
      <w:r>
        <w:t xml:space="preserve">5. Technological Integration and Future Directions</w:t>
      </w:r>
    </w:p>
    <w:p>
      <w:pPr>
        <w:pStyle w:val="FirstParagraph"/>
      </w:pPr>
      <w:r>
        <w:t xml:space="preserve">In recent years, the role of the Firefighter has been augmented by cutting-edge technology. In Japan, there is a strong push toward "Smart City" initiatives, particularly in Osaka’s preparation for Expo 2025 and ongoing urban redevelopment projects. Firefighters are increasingly trained to utilize drones for aerial surveillance during large-scale fires or natural disasters, providing real-time data on fire spread and structural integrity.</w:t>
      </w:r>
    </w:p>
    <w:p>
      <w:pPr>
        <w:pStyle w:val="BodyText"/>
      </w:pPr>
      <w:r>
        <w:t xml:space="preserve">Moreover, the adoption of artificial intelligence (AI) in dispatch systems helps optimize route planning for emergency vehicles, ensuring that the closest Firefighter units reach incidents as quickly as possible. These technological advancements do not replace human judgment but rather enhance it, allowing Firefighters to make informed decisions under pressure. As Osaka continues to modernize its infrastructure, the continuous professional development of its firefighting workforce remains a top priority.</w:t>
      </w:r>
    </w:p>
    <w:bookmarkEnd w:id="24"/>
    <w:bookmarkStart w:id="25" w:name="Xb2a6fe5a6c52c64f8ae1d2a0f6aab7d70f5cc1e"/>
    <w:p>
      <w:pPr>
        <w:pStyle w:val="Heading2"/>
      </w:pPr>
      <w:r>
        <w:t xml:space="preserve">6. Community Engagement and Social Resilience</w:t>
      </w:r>
    </w:p>
    <w:p>
      <w:pPr>
        <w:pStyle w:val="FirstParagraph"/>
      </w:pPr>
      <w:r>
        <w:t xml:space="preserve">A defining characteristic of the Firefighter in Japan is their deep connection with the local community. In Osaka, fire stations often serve as community hubs where residents can seek advice on disaster preparedness. This accessibility builds trust and ensures that safety messages are effectively disseminated.</w:t>
      </w:r>
    </w:p>
    <w:p>
      <w:pPr>
        <w:pStyle w:val="BodyText"/>
      </w:pPr>
      <w:r>
        <w:t xml:space="preserve">Regular drills, such as earthquake simulation exercises involving Firefighters guiding evacuations in schools and offices, strengthen social cohesion. When disasters strike, this pre-established network of trust allows Firefighters to coordinate more effectively with citizens, reducing panic and saving lives. The concept of "Bousai" (disaster prevention) is central to Japanese society, and the Firefighter is its primary ambassador.</w:t>
      </w:r>
    </w:p>
    <w:bookmarkEnd w:id="25"/>
    <w:bookmarkStart w:id="26" w:name="conclusion"/>
    <w:p>
      <w:pPr>
        <w:pStyle w:val="Heading2"/>
      </w:pPr>
      <w:r>
        <w:t xml:space="preserve">7. Conclusion</w:t>
      </w:r>
    </w:p>
    <w:p>
      <w:pPr>
        <w:pStyle w:val="FirstParagraph"/>
      </w:pPr>
      <w:r>
        <w:t xml:space="preserve">The study of firefighting operations in Japan, with a specific focus on Osaka, reveals a highly sophisticated system that balances historical tradition with modern innovation. The Firefighter is not merely an emergency responder but a cornerstone of urban resilience in this vibrant Japanese city. Through rigorous training, community engagement, and technological adaptation, the fire services in Osaka continue to set global standards for disaster management.</w:t>
      </w:r>
    </w:p>
    <w:p>
      <w:pPr>
        <w:pStyle w:val="BodyText"/>
      </w:pPr>
      <w:r>
        <w:t xml:space="preserve">As challenges such as climate change and urbanization intensify, the importance of supporting and empowering Firefighters becomes even more critical. Continued investment in their training equipment, mental health resources, and technological tools will ensure that Osaka remains a safe haven for its residents. Ultimately, the dedication of each individual Firefighter contributes significantly to the collective safety and well-being of Japan’s dynamic southern metropolis.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2026-07-29T11:22:11Z</dcterms:created>
  <dcterms:modified xsi:type="dcterms:W3CDTF">2026-07-29T11:22:11Z</dcterms:modified>
</cp:coreProperties>
</file>

<file path=docProps/custom.xml><?xml version="1.0" encoding="utf-8"?>
<Properties xmlns="http://schemas.openxmlformats.org/officeDocument/2006/custom-properties" xmlns:vt="http://schemas.openxmlformats.org/officeDocument/2006/docPropsVTypes"/>
</file>