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Zimbabwe</w:t>
      </w:r>
      <w:r>
        <w:t xml:space="preserve"> </w:t>
      </w:r>
      <w:r>
        <w:t xml:space="preserve">Harare</w:t>
      </w:r>
    </w:p>
    <w:bookmarkStart w:id="30" w:name="Xf3ebc23e31fcdedb682f15ba4e00d9575e4cecc"/>
    <w:p>
      <w:pPr>
        <w:pStyle w:val="Heading1"/>
      </w:pPr>
      <w:r>
        <w:t xml:space="preserve">A Critical Analysis of Firefighter Operations, Training, and Urban Resilience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Research Paper Summary</w:t>
      </w:r>
    </w:p>
    <w:bookmarkStart w:id="20" w:name="abstract"/>
    <w:p>
      <w:pPr>
        <w:pStyle w:val="Heading3"/>
      </w:pPr>
      <w:r>
        <w:t xml:space="preserve">Abstract</w:t>
      </w:r>
    </w:p>
    <w:p>
      <w:pPr>
        <w:pStyle w:val="FirstParagraph"/>
      </w:pPr>
      <w:r>
        <w:t xml:space="preserve">This research paper provides a comprehensive examination of the role, challenges, and operational realities of the **Firefighter** within **Zimbabwe Harare**. As one of Africa's most densely populated urban centers with a rapidly expanding informal settlement sector, Harare presents unique fire safety dynamics. This document evaluates the infrastructure limitations faced by local authorities in **Zimbabwe Harare**, analyzes the professional development status of modern firefighting units, and proposes strategic frameworks to enhance emergency response times and community resilience.</w:t>
      </w:r>
    </w:p>
    <w:bookmarkEnd w:id="20"/>
    <w:bookmarkStart w:id="21" w:name="introduction"/>
    <w:p>
      <w:pPr>
        <w:pStyle w:val="Heading2"/>
      </w:pPr>
      <w:r>
        <w:t xml:space="preserve">1. Introduction</w:t>
      </w:r>
    </w:p>
    <w:p>
      <w:pPr>
        <w:pStyle w:val="FirstParagraph"/>
      </w:pPr>
      <w:r>
        <w:t xml:space="preserve">The role of a **Firefighter** extends far beyond the traditional imagery of extinguishing flames; it encompasses disaster risk reduction, public education, and urban safety planning. In **Zimbabwe Harare**, the capital city and economic hub of the nation, fire incidents are becoming increasingly frequent due to rapid urbanization, aging electrical infrastructure, and the proliferation of informal trading zones.</w:t>
      </w:r>
    </w:p>
    <w:p>
      <w:pPr>
        <w:pStyle w:val="BodyText"/>
      </w:pPr>
      <w:r>
        <w:t xml:space="preserve">This paper explores how the **Firefighter** profession must evolve to meet these specific challenges in **Zimbabwe Harare**. It examines historical data regarding urban fires in high-density suburbs like Budiriro and Highfield compared to commercial hubs like the CBD. The study underscores that for a city of this scale, having an effective fire safety regime is not merely a regulatory requirement but a humanitarian imperative.</w:t>
      </w:r>
    </w:p>
    <w:bookmarkEnd w:id="21"/>
    <w:bookmarkStart w:id="24" w:name="X5a681ae786f372d13895a23b98054504343b301"/>
    <w:p>
      <w:pPr>
        <w:pStyle w:val="Heading2"/>
      </w:pPr>
      <w:r>
        <w:t xml:space="preserve">2. Urban Geography and Fire Dynamics in Zimbabwe Harare</w:t>
      </w:r>
    </w:p>
    <w:p>
      <w:pPr>
        <w:pStyle w:val="FirstParagraph"/>
      </w:pPr>
      <w:r>
        <w:t xml:space="preserve">The topography of **Zimbabwe Harare** significantly influences firefighting operations. The city is known for its numerous hills, steep gradients, and winding roads. For a modern **Firefighter**, navigating these terrains while carrying heavy protective gear (PPE) and operating large fire tenders presents a severe logistical challenge.</w:t>
      </w:r>
    </w:p>
    <w:bookmarkStart w:id="22" w:name="the-challenge-of-informal-settlements"/>
    <w:p>
      <w:pPr>
        <w:pStyle w:val="Heading3"/>
      </w:pPr>
      <w:r>
        <w:t xml:space="preserve">2.1 The Challenge of Informal Settlements</w:t>
      </w:r>
    </w:p>
    <w:p>
      <w:pPr>
        <w:pStyle w:val="FirstParagraph"/>
      </w:pPr>
      <w:r>
        <w:t xml:space="preserve">A major focus of contemporary research regarding **Zimbabwe Harare** is the density and construction material used in informal settlements. Structures built with timber, corrugated iron (zinc), and plastic often lead to rapid fire spread—sometimes described as "domino effect" fires. In these zones, the traditional deployment of large water tankers is ineffective because narrow footpaths prevent access. Consequently, the role of the **Firefighter** in **Zimbabwe Harare** requires a shift towards using smaller, agile vehicles or even manual firefighting equipment capable of operating on foot.</w:t>
      </w:r>
    </w:p>
    <w:bookmarkEnd w:id="22"/>
    <w:bookmarkStart w:id="23" w:name="infrastructure-decay"/>
    <w:p>
      <w:pPr>
        <w:pStyle w:val="Heading3"/>
      </w:pPr>
      <w:r>
        <w:t xml:space="preserve">2.2 Infrastructure Decay</w:t>
      </w:r>
    </w:p>
    <w:p>
      <w:pPr>
        <w:pStyle w:val="FirstParagraph"/>
      </w:pPr>
      <w:r>
        <w:t xml:space="preserve">The municipal water reticulation system in parts of **Zimbabwe Harare** has faced consistent pressure issues. A **Firefighter** relies entirely on a steady supply of water to combat structural fires. When hydrants run dry, the time taken to fetch water from dam dams or boreholes increases response times drastically, allowing fires to consume entire blocks before containment is achieved.</w:t>
      </w:r>
    </w:p>
    <w:bookmarkEnd w:id="23"/>
    <w:bookmarkEnd w:id="24"/>
    <w:bookmarkStart w:id="26" w:name="X909ba41d863a5561ff68b5617266aa5543d882e"/>
    <w:p>
      <w:pPr>
        <w:pStyle w:val="Heading2"/>
      </w:pPr>
      <w:r>
        <w:t xml:space="preserve">3. Professionalism and Training of Firefighters</w:t>
      </w:r>
    </w:p>
    <w:p>
      <w:pPr>
        <w:pStyle w:val="FirstParagraph"/>
      </w:pPr>
      <w:r>
        <w:t xml:space="preserve">The effectiveness of a **Firefighter** depends heavily on continuous professional development. In the context of **Zimbabwe Harare**, the training curriculum must be adapted to local realities.</w:t>
      </w:r>
    </w:p>
    <w:bookmarkStart w:id="25" w:name="X4931388acca5f2865233d73355fadf392252ec7"/>
    <w:p>
      <w:pPr>
        <w:pStyle w:val="Heading3"/>
      </w:pPr>
      <w:r>
        <w:t xml:space="preserve">Table 1: Required Skill Sets for Firefighters in Zimbabwe Harare</w:t>
      </w:r>
    </w:p>
    <w:p>
      <w:pPr>
        <w:pStyle w:val="FirstParagraph"/>
      </w:pPr>
      <w:r>
        <w:t xml:space="preserve">Skill Category</w:t>
      </w:r>
    </w:p>
    <w:p>
      <w:pPr>
        <w:pStyle w:val="BodyText"/>
      </w:pPr>
      <w:r>
        <w:t xml:space="preserve">Description and Relevance to Zimbabwe Harare</w:t>
      </w:r>
    </w:p>
    <w:p>
      <w:pPr>
        <w:pStyle w:val="BodyText"/>
      </w:pPr>
      <w:r>
        <w:rPr>
          <w:bCs/>
          <w:b/>
        </w:rPr>
        <w:t xml:space="preserve">Terrain Navigation</w:t>
      </w:r>
    </w:p>
    <w:p>
      <w:pPr>
        <w:pStyle w:val="BodyText"/>
      </w:pPr>
      <w:r>
        <w:t xml:space="preserve">Mastery of navigating steep, unpaved roads in high-density areas.</w:t>
      </w:r>
    </w:p>
    <w:p>
      <w:pPr>
        <w:pStyle w:val="BodyText"/>
      </w:pPr>
      <w:r>
        <w:rPr>
          <w:bCs/>
          <w:b/>
        </w:rPr>
        <w:t xml:space="preserve">Road Traffic Collision (RTC)</w:t>
      </w:r>
    </w:p>
    <w:p>
      <w:pPr>
        <w:pStyle w:val="BodyText"/>
      </w:pPr>
      <w:r>
        <w:t xml:space="preserve">Critical skill due to high traffic volume in the CBD and major highways.</w:t>
      </w:r>
    </w:p>
    <w:p>
      <w:pPr>
        <w:pStyle w:val="BodyText"/>
      </w:pPr>
      <w:r>
        <w:rPr>
          <w:bCs/>
          <w:b/>
        </w:rPr>
        <w:t xml:space="preserve">Hazmat Awareness</w:t>
      </w:r>
    </w:p>
    <w:p>
      <w:pPr>
        <w:pStyle w:val="BodyText"/>
      </w:pPr>
      <w:r>
        <w:t xml:space="preserve">Awareness of industrial chemicals stored near residential areas in Harare suburbs.</w:t>
      </w:r>
    </w:p>
    <w:p>
      <w:pPr>
        <w:pStyle w:val="BodyText"/>
      </w:pPr>
      <w:r>
        <w:rPr>
          <w:bCs/>
          <w:b/>
        </w:rPr>
        <w:t xml:space="preserve">Drought Response</w:t>
      </w:r>
    </w:p>
    <w:p>
      <w:pPr>
        <w:pStyle w:val="BodyText"/>
      </w:pPr>
      <w:r>
        <w:t xml:space="preserve">Mitigating bushfires that often encroach on urban fringes during dry seasons.</w:t>
      </w:r>
    </w:p>
    <w:bookmarkEnd w:id="25"/>
    <w:bookmarkEnd w:id="26"/>
    <w:bookmarkStart w:id="27" w:name="Xbebf37a042761192c5a1ebaa4afc6d1f2c2d145"/>
    <w:p>
      <w:pPr>
        <w:pStyle w:val="Heading2"/>
      </w:pPr>
      <w:r>
        <w:t xml:space="preserve">4. Operational Challenges Facing Firefighters</w:t>
      </w:r>
    </w:p>
    <w:p>
      <w:pPr>
        <w:pStyle w:val="FirstParagraph"/>
      </w:pPr>
      <w:r>
        <w:t xml:space="preserve">The life of a **Firefighter** in **Zimbabwe Harare** is fraught with systemic hurdles. A primary issue identified in this paper is resource allocation. Budgetary constraints often mean that fire stations lack adequate modern equipment, including functional breathing apparatus and hydraulic rescue tools (Jaws of Life).</w:t>
      </w:r>
    </w:p>
    <w:p>
      <w:pPr>
        <w:pStyle w:val="BodyText"/>
      </w:pPr>
      <w:r>
        <w:t xml:space="preserve">Furthermore, traffic congestion in **Zimbabwe Harare** acts as a critical barrier to rapid response. During peak hours in the Central Business District (CBD), emergency vehicles often struggle to reach their destination. To mitigate this, it is proposed that the government enforce strict right-of-way laws specifically for marked fire engines and ambulances.</w:t>
      </w:r>
    </w:p>
    <w:p>
      <w:pPr>
        <w:pStyle w:val="BodyText"/>
      </w:pPr>
      <w:r>
        <w:t xml:space="preserve">Social awareness remains another significant hurdle. In many communities within **Zimbabwe Harare**, there is a lack of understanding regarding electrical safety (often referred to locally as "load shedding" related fires) and the safe use of paraffin stoves. The **Firefighter** acts not only as an emergency responder but also as an educator, yet resources for community outreach are often insufficient.</w:t>
      </w:r>
    </w:p>
    <w:bookmarkEnd w:id="27"/>
    <w:bookmarkStart w:id="28" w:name="X60f037bcccd1a9133b9833e2904427ddb023404"/>
    <w:p>
      <w:pPr>
        <w:pStyle w:val="Heading2"/>
      </w:pPr>
      <w:r>
        <w:t xml:space="preserve">5. Strategic Recommendations for Future Fire Safety</w:t>
      </w:r>
    </w:p>
    <w:p>
      <w:pPr>
        <w:pStyle w:val="FirstParagraph"/>
      </w:pPr>
      <w:r>
        <w:t xml:space="preserve">To enhance the capacity of a **Firefighter** and improve safety across **Zimbabwe Harare**, this research paper proposes several actionable strategies:</w:t>
      </w:r>
    </w:p>
    <w:p>
      <w:pPr>
        <w:numPr>
          <w:ilvl w:val="0"/>
          <w:numId w:val="1001"/>
        </w:numPr>
        <w:pStyle w:val="Compact"/>
      </w:pPr>
      <w:r>
        <w:rPr>
          <w:bCs/>
          <w:b/>
        </w:rPr>
        <w:t xml:space="preserve">Mechanization Strategy:</w:t>
      </w:r>
      <w:r>
        <w:t xml:space="preserve"> </w:t>
      </w:r>
      <w:r>
        <w:t xml:space="preserve">Investment in smaller, 4x4 fire units designed specifically to access narrow streets in high-density suburbs like Mufakose and Kuwadzana.</w:t>
      </w:r>
    </w:p>
    <w:p>
      <w:pPr>
        <w:numPr>
          <w:ilvl w:val="0"/>
          <w:numId w:val="1001"/>
        </w:numPr>
        <w:pStyle w:val="Compact"/>
      </w:pPr>
      <w:r>
        <w:rPr>
          <w:bCs/>
          <w:b/>
        </w:rPr>
        <w:t xml:space="preserve">Digital Mapping of Fire Hydrants:</w:t>
      </w:r>
      <w:r>
        <w:t xml:space="preserve"> </w:t>
      </w:r>
      <w:r>
        <w:t xml:space="preserve">Implementing a GPS-driven database for **Zimbabwe Harare** fire departments to locate water sources instantly, ensuring that when a call comes in, the **Firefighter** knows exactly where viable water pressure exists.</w:t>
      </w:r>
    </w:p>
    <w:p>
      <w:pPr>
        <w:numPr>
          <w:ilvl w:val="0"/>
          <w:numId w:val="1001"/>
        </w:numPr>
        <w:pStyle w:val="Compact"/>
      </w:pPr>
      <w:r>
        <w:rPr>
          <w:bCs/>
          <w:b/>
        </w:rPr>
        <w:t xml:space="preserve">Inter-Agency Collaboration:</w:t>
      </w:r>
      <w:r>
        <w:t xml:space="preserve"> </w:t>
      </w:r>
      <w:r>
        <w:t xml:space="preserve">Strengthening cooperation between the Fire Services and local traditional leaders (Headmen) in informal settlements to facilitate rapid access during emergencies.</w:t>
      </w:r>
    </w:p>
    <w:p>
      <w:pPr>
        <w:numPr>
          <w:ilvl w:val="0"/>
          <w:numId w:val="1001"/>
        </w:numPr>
        <w:pStyle w:val="Compact"/>
      </w:pPr>
      <w:r>
        <w:rPr>
          <w:bCs/>
          <w:b/>
        </w:rPr>
        <w:t xml:space="preserve">Solar-Powered Water Tanks:</w:t>
      </w:r>
      <w:r>
        <w:t xml:space="preserve"> </w:t>
      </w:r>
      <w:r>
        <w:t xml:space="preserve">Installation of community water storage tanks equipped with solar pumps in fire-prone zones to ensure water availability independent of municipal supply fluctuations.</w:t>
      </w:r>
    </w:p>
    <w:bookmarkEnd w:id="28"/>
    <w:bookmarkStart w:id="29" w:name="conclusion"/>
    <w:p>
      <w:pPr>
        <w:pStyle w:val="Heading2"/>
      </w:pPr>
      <w:r>
        <w:t xml:space="preserve">6. Conclusion</w:t>
      </w:r>
    </w:p>
    <w:p>
      <w:pPr>
        <w:pStyle w:val="FirstParagraph"/>
      </w:pPr>
      <w:r>
        <w:t xml:space="preserve">In conclusion, the profession of **Firefighter** in **Zimbabwe Harare** is critical to the safety and sustainability of one of Southern Africa's most vital cities. However, adapting to the unique geographical, infrastructural, and social challenges requires more than just courage; it requires strategic adaptation.</w:t>
      </w:r>
    </w:p>
    <w:p>
      <w:pPr>
        <w:pStyle w:val="BodyText"/>
      </w:pPr>
      <w:r>
        <w:t xml:space="preserve">The research clearly indicates that for **Zimbabwe Harare** to reduce fire-related fatalities and property loss, there must be a holistic approach that includes modernizing equipment for urban terrain, ensuring water infrastructure reliability, and empowering the **Firefighter** with advanced training. By addressing these factors through policy reform and targeted investment, we can build a safer environment where the bravery of our local **Firefighter** is matched by effective systemic support.</w:t>
      </w:r>
    </w:p>
    <w:p>
      <w:pPr>
        <w:pStyle w:val="BodyText"/>
      </w:pPr>
      <w:r>
        <w:rPr>
          <w:bCs/>
          <w:b/>
        </w:rPr>
        <w:t xml:space="preserve">Keywords:</w:t>
      </w:r>
      <w:r>
        <w:t xml:space="preserve"> </w:t>
      </w:r>
      <w:r>
        <w:t xml:space="preserve">Firefighter, Zimbabwe Harare, Urban Safety, Emergency Response, Firefighting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Firefighter Operations in Zimbabwe Harare</dc:title>
  <dc:creator/>
  <dc:language>en</dc:language>
  <cp:keywords/>
  <dcterms:created xsi:type="dcterms:W3CDTF">2026-07-29T09:53:02Z</dcterms:created>
  <dcterms:modified xsi:type="dcterms:W3CDTF">2026-07-29T09:53:02Z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