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the</w:t>
      </w:r>
      <w:r>
        <w:t xml:space="preserve"> </w:t>
      </w:r>
      <w:r>
        <w:t xml:space="preserve">Geological</w:t>
      </w:r>
      <w:r>
        <w:t xml:space="preserve"> </w:t>
      </w:r>
      <w:r>
        <w:t xml:space="preserve">and</w:t>
      </w:r>
      <w:r>
        <w:t xml:space="preserve"> </w:t>
      </w:r>
      <w:r>
        <w:t xml:space="preserve">Environmental</w:t>
      </w:r>
      <w:r>
        <w:t xml:space="preserve"> </w:t>
      </w:r>
      <w:r>
        <w:t xml:space="preserve">Context</w:t>
      </w:r>
      <w:r>
        <w:t xml:space="preserve"> </w:t>
      </w:r>
      <w:r>
        <w:t xml:space="preserve">of</w:t>
      </w:r>
      <w:r>
        <w:t xml:space="preserve"> </w:t>
      </w:r>
      <w:r>
        <w:t xml:space="preserve">France,</w:t>
      </w:r>
      <w:r>
        <w:t xml:space="preserve"> </w:t>
      </w:r>
      <w:r>
        <w:t xml:space="preserve">Marseille</w:t>
      </w:r>
    </w:p>
    <w:bookmarkStart w:id="27" w:name="X41aeae1f236162b710984fa90f41f6f0bf712b2"/>
    <w:p>
      <w:pPr>
        <w:pStyle w:val="Heading1"/>
      </w:pPr>
      <w:r>
        <w:t xml:space="preserve">The Role of the Geologist in the Geological and Environmental Context of France, Marseille</w:t>
      </w:r>
    </w:p>
    <w:bookmarkStart w:id="26" w:name="X8ecf9318a87cb32e220548e79c12ad720d3b0b9"/>
    <w:p>
      <w:pPr>
        <w:pStyle w:val="Heading2"/>
      </w:pPr>
      <w:r>
        <w:t xml:space="preserve">A Comprehensive Analysis of Subsurface Dynamics, Urban Planning, and Hazard Mitigation in Southern France</w:t>
      </w:r>
    </w:p>
    <w:p>
      <w:pPr>
        <w:pStyle w:val="FirstParagraph"/>
      </w:pPr>
      <w:r>
        <w:rPr>
          <w:iCs/>
          <w:i/>
          <w:bCs/>
          <w:b/>
        </w:rPr>
        <w:t xml:space="preserve">Abstract:</w:t>
      </w:r>
      <w:r>
        <w:br/>
      </w:r>
      <w:r>
        <w:t xml:space="preserve">This research paper examines the critical role of the</w:t>
      </w:r>
      <w:r>
        <w:t xml:space="preserve"> </w:t>
      </w:r>
      <w:r>
        <w:rPr>
          <w:bCs/>
          <w:b/>
        </w:rPr>
        <w:t xml:space="preserve">Geologist</w:t>
      </w:r>
      <w:r>
        <w:t xml:space="preserve"> </w:t>
      </w:r>
      <w:r>
        <w:t xml:space="preserve">in the specific environmental and urban context of Marseille, located within</w:t>
      </w:r>
      <w:r>
        <w:t xml:space="preserve"> </w:t>
      </w:r>
      <w:r>
        <w:rPr>
          <w:bCs/>
          <w:b/>
        </w:rPr>
        <w:t xml:space="preserve">France, Marseille</w:t>
      </w:r>
      <w:r>
        <w:t xml:space="preserve">. As one of France's oldest and most populous cities, situated on a complex geological framework characterized by karstified limestone aquifers and significant seismic activity, Marseille presents unique challenges for geological science. This document explores how professional geologists contribute to water resource management in the Mediterranean basin, mitigate landslide risks associated with the city's hilly topography, and ensure sustainable urban development. By analyzing case studies from</w:t>
      </w:r>
      <w:r>
        <w:t xml:space="preserve"> </w:t>
      </w:r>
      <w:r>
        <w:rPr>
          <w:bCs/>
          <w:b/>
        </w:rPr>
        <w:t xml:space="preserve">France, Marseille</w:t>
      </w:r>
      <w:r>
        <w:t xml:space="preserve">, this paper highlights the interdisciplinary nature of modern geology and its essential function in safeguarding public safety and preserving natural heritage.</w:t>
      </w:r>
    </w:p>
    <w:bookmarkStart w:id="20" w:name="Xe48c656af50889c84a47737bccdbea65278bd65"/>
    <w:p>
      <w:pPr>
        <w:pStyle w:val="Heading3"/>
      </w:pPr>
      <w:r>
        <w:t xml:space="preserve">1. Introduction: The Geological Complexity of France, Marseille</w:t>
      </w:r>
    </w:p>
    <w:p>
      <w:pPr>
        <w:pStyle w:val="FirstParagraph"/>
      </w:pPr>
      <w:r>
        <w:t xml:space="preserve">The city of Marseille represents a unique intersection where urban density meets complex geological structures. Located on the Mediterranean coast,</w:t>
      </w:r>
      <w:r>
        <w:t xml:space="preserve"> </w:t>
      </w:r>
      <w:r>
        <w:rPr>
          <w:bCs/>
          <w:b/>
        </w:rPr>
        <w:t xml:space="preserve">France, Marseille</w:t>
      </w:r>
      <w:r>
        <w:t xml:space="preserve">, is built upon a foundation primarily composed of Miocene limestone and molasse deposits. These geological formations are not only historically significant for understanding the Tethys Ocean's closure but also present contemporary engineering challenges. The term "Geologist" in this context refers not merely to a scientist who studies rocks, but to an essential professional tasked with interpreting subsurface data to solve pressing societal problems.</w:t>
      </w:r>
      <w:r>
        <w:t xml:space="preserve"> </w:t>
      </w:r>
      <w:r>
        <w:t xml:space="preserve">In</w:t>
      </w:r>
      <w:r>
        <w:t xml:space="preserve"> </w:t>
      </w:r>
      <w:r>
        <w:rPr>
          <w:bCs/>
          <w:b/>
        </w:rPr>
        <w:t xml:space="preserve">France, Marseille</w:t>
      </w:r>
      <w:r>
        <w:t xml:space="preserve">, the geology is dominated by karst systems—porous limestone landscapes where water dissolves the rock over time. This creates underground cavities and aquifers that are crucial for water supply but also pose risks such as sinkholes and ground instability. The role of the Geologist in this region is therefore multifaceted, requiring expertise in hydrogeology, structural geology, and geomorphology to address the specific needs of this vibrant southern French metropolis.</w:t>
      </w:r>
    </w:p>
    <w:bookmarkEnd w:id="20"/>
    <w:bookmarkStart w:id="21" w:name="X2ed5d82b27adf4927fcb35a21cbed76e7e64bb1"/>
    <w:p>
      <w:pPr>
        <w:pStyle w:val="Heading3"/>
      </w:pPr>
      <w:r>
        <w:t xml:space="preserve">2. Hydrogeological Management: Securing Water Resources</w:t>
      </w:r>
    </w:p>
    <w:p>
      <w:pPr>
        <w:pStyle w:val="FirstParagraph"/>
      </w:pPr>
      <w:r>
        <w:t xml:space="preserve">One of the most critical functions of a</w:t>
      </w:r>
      <w:r>
        <w:t xml:space="preserve"> </w:t>
      </w:r>
      <w:r>
        <w:rPr>
          <w:bCs/>
          <w:b/>
        </w:rPr>
        <w:t xml:space="preserve">Geologist</w:t>
      </w:r>
      <w:r>
        <w:t xml:space="preserve"> </w:t>
      </w:r>
      <w:r>
        <w:t xml:space="preserve">working in</w:t>
      </w:r>
      <w:r>
        <w:t xml:space="preserve"> </w:t>
      </w:r>
      <w:r>
        <w:rPr>
          <w:bCs/>
          <w:b/>
        </w:rPr>
        <w:t xml:space="preserve">France, Marseille</w:t>
      </w:r>
      <w:r>
        <w:t xml:space="preserve">, is the management and protection of groundwater resources. Due to its location on a peninsula and its historical lack of major rivers running directly through the urban center, Marseille has long depended on aquifers for its water supply. The geology of the region is characterized by highly permeable limestone formations that facilitate rapid water flow but also make these resources vulnerable to contamination.</w:t>
      </w:r>
      <w:r>
        <w:t xml:space="preserve"> </w:t>
      </w:r>
      <w:r>
        <w:t xml:space="preserve">Geologists in</w:t>
      </w:r>
      <w:r>
        <w:t xml:space="preserve"> </w:t>
      </w:r>
      <w:r>
        <w:rPr>
          <w:bCs/>
          <w:b/>
        </w:rPr>
        <w:t xml:space="preserve">France, Marseille</w:t>
      </w:r>
      <w:r>
        <w:t xml:space="preserve"> </w:t>
      </w:r>
      <w:r>
        <w:t xml:space="preserve">utilize advanced geophysical methods and hydrochemical analysis to map these aquifers. They determine recharge zones, monitor water quality levels against increasing urban pollution, and predict the impacts of climate change on freshwater availability. For instance, the management of the Cap Canaille aquifer requires precise geological modeling to prevent saltwater intrusion from the Mediterranean Sea—a phenomenon that threatens freshwater reserves in coastal karst systems. Without the insights provided by geologists, sustainable water policy for</w:t>
      </w:r>
      <w:r>
        <w:t xml:space="preserve"> </w:t>
      </w:r>
      <w:r>
        <w:rPr>
          <w:bCs/>
          <w:b/>
        </w:rPr>
        <w:t xml:space="preserve">France, Marseille</w:t>
      </w:r>
      <w:r>
        <w:t xml:space="preserve"> </w:t>
      </w:r>
      <w:r>
        <w:t xml:space="preserve">would be impossible to formulate effectively.</w:t>
      </w:r>
    </w:p>
    <w:bookmarkEnd w:id="21"/>
    <w:bookmarkStart w:id="22" w:name="Xb7e647865edcbfd8348d1e4fe5eb817d7d48b4a"/>
    <w:p>
      <w:pPr>
        <w:pStyle w:val="Heading3"/>
      </w:pPr>
      <w:r>
        <w:t xml:space="preserve">3. Hazard Mitigation: Landslides and Seismic Activity</w:t>
      </w:r>
    </w:p>
    <w:p>
      <w:pPr>
        <w:pStyle w:val="FirstParagraph"/>
      </w:pPr>
      <w:r>
        <w:t xml:space="preserve">The topography of</w:t>
      </w:r>
      <w:r>
        <w:t xml:space="preserve"> </w:t>
      </w:r>
      <w:r>
        <w:rPr>
          <w:bCs/>
          <w:b/>
        </w:rPr>
        <w:t xml:space="preserve">France, Marseille</w:t>
      </w:r>
      <w:r>
        <w:t xml:space="preserve">, is rugged, with significant elevation changes between the port area and the higher districts such as Les Camoins or Puget. This landscape is prone to landslides (glissements de terrain), particularly during periods of heavy rainfall. The geological materials involved often include unstable clays and fractured limestone layers that can slip along bedding planes when saturated.</w:t>
      </w:r>
      <w:r>
        <w:t xml:space="preserve"> </w:t>
      </w:r>
      <w:r>
        <w:t xml:space="preserve">The role of the</w:t>
      </w:r>
      <w:r>
        <w:t xml:space="preserve"> </w:t>
      </w:r>
      <w:r>
        <w:rPr>
          <w:bCs/>
          <w:b/>
        </w:rPr>
        <w:t xml:space="preserve">Geologist</w:t>
      </w:r>
      <w:r>
        <w:t xml:space="preserve"> </w:t>
      </w:r>
      <w:r>
        <w:t xml:space="preserve">here is pivotal in risk assessment and mitigation planning. In</w:t>
      </w:r>
      <w:r>
        <w:t xml:space="preserve"> </w:t>
      </w:r>
      <w:r>
        <w:rPr>
          <w:bCs/>
          <w:b/>
        </w:rPr>
        <w:t xml:space="preserve">France, Marseille</w:t>
      </w:r>
      <w:r>
        <w:t xml:space="preserve">, geological surveys are conducted to identify slopes at risk of failure. Geologists analyze slope stability using soil mechanics and structural analysis to recommend engineering solutions, such as drainage systems or retaining walls. Furthermore, given that the Mediterranean region of</w:t>
      </w:r>
      <w:r>
        <w:t xml:space="preserve"> </w:t>
      </w:r>
      <w:r>
        <w:rPr>
          <w:bCs/>
          <w:b/>
        </w:rPr>
        <w:t xml:space="preserve">France</w:t>
      </w:r>
      <w:r>
        <w:t xml:space="preserve"> </w:t>
      </w:r>
      <w:r>
        <w:t xml:space="preserve">is not seismically inactive, geologists also play a vital role in seismic microzonation. By mapping subsurface soil conditions, they help urban planners design buildings that can withstand potential tremors, thereby protecting the population of</w:t>
      </w:r>
      <w:r>
        <w:t xml:space="preserve"> </w:t>
      </w:r>
      <w:r>
        <w:rPr>
          <w:bCs/>
          <w:b/>
        </w:rPr>
        <w:t xml:space="preserve">France, Marseille</w:t>
      </w:r>
      <w:r>
        <w:t xml:space="preserve">.</w:t>
      </w:r>
    </w:p>
    <w:bookmarkEnd w:id="22"/>
    <w:bookmarkStart w:id="23" w:name="X6916fafbc72348a38e365483f44ff711d88c862"/>
    <w:p>
      <w:pPr>
        <w:pStyle w:val="Heading3"/>
      </w:pPr>
      <w:r>
        <w:t xml:space="preserve">4. Urban Planning and Subsurface Exploration</w:t>
      </w:r>
    </w:p>
    <w:p>
      <w:pPr>
        <w:pStyle w:val="FirstParagraph"/>
      </w:pPr>
      <w:r>
        <w:t xml:space="preserve">Marseille has undergone significant urban renewal in recent decades, notably through the Euroméditerranée project. This massive redevelopment initiative has required extensive underground exploration. The role of the</w:t>
      </w:r>
      <w:r>
        <w:t xml:space="preserve"> </w:t>
      </w:r>
      <w:r>
        <w:rPr>
          <w:bCs/>
          <w:b/>
        </w:rPr>
        <w:t xml:space="preserve">Geologist</w:t>
      </w:r>
      <w:r>
        <w:t xml:space="preserve"> </w:t>
      </w:r>
      <w:r>
        <w:t xml:space="preserve">in this context involves detailed site characterization to support infrastructure projects such as the Marseille Metro Line 2, tunneling operations for rail connections between Paris and Italy, and deep foundation construction for high-rise buildings.</w:t>
      </w:r>
      <w:r>
        <w:t xml:space="preserve"> </w:t>
      </w:r>
      <w:r>
        <w:t xml:space="preserve">In</w:t>
      </w:r>
      <w:r>
        <w:t xml:space="preserve"> </w:t>
      </w:r>
      <w:r>
        <w:rPr>
          <w:bCs/>
          <w:b/>
        </w:rPr>
        <w:t xml:space="preserve">France, Marseille</w:t>
      </w:r>
      <w:r>
        <w:t xml:space="preserve">, urban geologists collaborate closely with civil engineers to assess the bearing capacity of the ground. They must navigate a complex subsurface history that includes ancient quarries (carrières) used to build the city itself, which now pose void risks beneath modern construction sites. By utilizing borehole logging and ground-penetrating radar, geologists in</w:t>
      </w:r>
      <w:r>
        <w:t xml:space="preserve"> </w:t>
      </w:r>
      <w:r>
        <w:rPr>
          <w:bCs/>
          <w:b/>
        </w:rPr>
        <w:t xml:space="preserve">France, Marseille</w:t>
      </w:r>
      <w:r>
        <w:t xml:space="preserve"> </w:t>
      </w:r>
      <w:r>
        <w:t xml:space="preserve">provide essential data that prevents structural failures and ensures the longevity of urban infrastructure. This intersection of historical geology and modern engineering is a defining characteristic of geological practice in this specific region.</w:t>
      </w:r>
    </w:p>
    <w:bookmarkEnd w:id="23"/>
    <w:bookmarkStart w:id="24" w:name="environmental-preservation-and-heritage"/>
    <w:p>
      <w:pPr>
        <w:pStyle w:val="Heading3"/>
      </w:pPr>
      <w:r>
        <w:t xml:space="preserve">5. Environmental Preservation and Heritage</w:t>
      </w:r>
    </w:p>
    <w:p>
      <w:pPr>
        <w:pStyle w:val="FirstParagraph"/>
      </w:pPr>
      <w:r>
        <w:t xml:space="preserve">Finally, the</w:t>
      </w:r>
      <w:r>
        <w:t xml:space="preserve"> </w:t>
      </w:r>
      <w:r>
        <w:rPr>
          <w:bCs/>
          <w:b/>
        </w:rPr>
        <w:t xml:space="preserve">Geologist</w:t>
      </w:r>
      <w:r>
        <w:t xml:space="preserve"> </w:t>
      </w:r>
      <w:r>
        <w:t xml:space="preserve">serves as a guardian of natural heritage in</w:t>
      </w:r>
      <w:r>
        <w:t xml:space="preserve"> </w:t>
      </w:r>
      <w:r>
        <w:rPr>
          <w:bCs/>
          <w:b/>
        </w:rPr>
        <w:t xml:space="preserve">France, Marseille</w:t>
      </w:r>
      <w:r>
        <w:t xml:space="preserve">. The surrounding Calanques National Park is a geological wonder featuring steep fjord-like valleys carved by water erosion and filled with crystalline limestone. Geologists are responsible for documenting these formations, understanding their evolutionary history, and ensuring that tourism and development do not compromise their integrity.</w:t>
      </w:r>
      <w:r>
        <w:t xml:space="preserve"> </w:t>
      </w:r>
      <w:r>
        <w:t xml:space="preserve">In</w:t>
      </w:r>
      <w:r>
        <w:t xml:space="preserve"> </w:t>
      </w:r>
      <w:r>
        <w:rPr>
          <w:bCs/>
          <w:b/>
        </w:rPr>
        <w:t xml:space="preserve">France, Marseille</w:t>
      </w:r>
      <w:r>
        <w:t xml:space="preserve">, geological education and outreach are also key responsibilities of the profession. By engaging with local communities about the importance of protecting geological sites from erosion or vandalism, geologists help foster a culture of environmental stewardship. The preservation of these landscapes is not only an aesthetic concern but also an economic one, as geotourism contributes significantly to the regional economy.</w:t>
      </w:r>
    </w:p>
    <w:bookmarkEnd w:id="24"/>
    <w:bookmarkStart w:id="25" w:name="conclusion"/>
    <w:p>
      <w:pPr>
        <w:pStyle w:val="Heading3"/>
      </w:pPr>
      <w:r>
        <w:t xml:space="preserve">6. Conclusion</w:t>
      </w:r>
    </w:p>
    <w:p>
      <w:pPr>
        <w:pStyle w:val="FirstParagraph"/>
      </w:pPr>
      <w:r>
        <w:t xml:space="preserve">In conclusion, the profession of the</w:t>
      </w:r>
      <w:r>
        <w:t xml:space="preserve"> </w:t>
      </w:r>
      <w:r>
        <w:rPr>
          <w:bCs/>
          <w:b/>
        </w:rPr>
        <w:t xml:space="preserve">Geologist</w:t>
      </w:r>
      <w:r>
        <w:t xml:space="preserve"> </w:t>
      </w:r>
      <w:r>
        <w:t xml:space="preserve">in</w:t>
      </w:r>
      <w:r>
        <w:t xml:space="preserve"> </w:t>
      </w:r>
      <w:r>
        <w:rPr>
          <w:bCs/>
          <w:b/>
        </w:rPr>
        <w:t xml:space="preserve">France, Marseille</w:t>
      </w:r>
      <w:r>
        <w:t xml:space="preserve">, extends far beyond traditional rock identification. It encompasses a vital role in ensuring water security, mitigating natural hazards like landslides and earthquakes, facilitating safe urban expansion, and preserving unique geological heritage. As challenges related to climate change and urban density increase in</w:t>
      </w:r>
      <w:r>
        <w:t xml:space="preserve"> </w:t>
      </w:r>
      <w:r>
        <w:rPr>
          <w:bCs/>
          <w:b/>
        </w:rPr>
        <w:t xml:space="preserve">France, Marseille</w:t>
      </w:r>
      <w:r>
        <w:t xml:space="preserve">, the expertise of geologists will become even more indispensable. Their work bridges the gap between raw earth processes and human safety, making them an integral part of the sustainable future of this historic French city. The synergy between geological science and municipal planning in</w:t>
      </w:r>
      <w:r>
        <w:t xml:space="preserve"> </w:t>
      </w:r>
      <w:r>
        <w:rPr>
          <w:bCs/>
          <w:b/>
        </w:rPr>
        <w:t xml:space="preserve">France, Marseille</w:t>
      </w:r>
      <w:r>
        <w:t xml:space="preserve"> </w:t>
      </w:r>
      <w:r>
        <w:t xml:space="preserve">stands as a model for how geological insights can drive resilient urban development in coastal regions worldwide.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the Geologist in the Geological and Environmental Context of France, Marseille</dc:title>
  <dc:creator/>
  <dc:language>en</dc:language>
  <cp:keywords/>
  <dcterms:created xsi:type="dcterms:W3CDTF">2026-07-29T20:31:43Z</dcterms:created>
  <dcterms:modified xsi:type="dcterms:W3CDTF">2026-07-29T20:31:43Z</dcterms:modified>
</cp:coreProperties>
</file>

<file path=docProps/custom.xml><?xml version="1.0" encoding="utf-8"?>
<Properties xmlns="http://schemas.openxmlformats.org/officeDocument/2006/custom-properties" xmlns:vt="http://schemas.openxmlformats.org/officeDocument/2006/docPropsVTypes"/>
</file>