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Geologist</w:t>
      </w:r>
      <w:r>
        <w:t xml:space="preserve"> </w:t>
      </w:r>
      <w:r>
        <w:t xml:space="preserve">in</w:t>
      </w:r>
      <w:r>
        <w:t xml:space="preserve"> </w:t>
      </w:r>
      <w:r>
        <w:t xml:space="preserve">Malaysia</w:t>
      </w:r>
      <w:r>
        <w:t xml:space="preserve"> </w:t>
      </w:r>
      <w:r>
        <w:t xml:space="preserve">Kuala</w:t>
      </w:r>
      <w:r>
        <w:t xml:space="preserve"> </w:t>
      </w:r>
      <w:r>
        <w:t xml:space="preserve">Lumpur</w:t>
      </w:r>
    </w:p>
    <w:p>
      <w:pPr>
        <w:pStyle w:val="FirstParagraph"/>
      </w:pPr>
      <w:r>
        <w:t xml:space="preserve">```html</w:t>
      </w:r>
    </w:p>
    <w:bookmarkStart w:id="20" w:name="Xdfda66640659c864a34c384935446dc00566424"/>
    <w:p>
      <w:pPr>
        <w:pStyle w:val="Heading1"/>
      </w:pPr>
      <w:r>
        <w:t xml:space="preserve">The Role of the Geologist in Malaysia Kuala Lumpur</w:t>
      </w:r>
    </w:p>
    <w:p>
      <w:pPr>
        <w:pStyle w:val="FirstParagraph"/>
      </w:pPr>
      <w:r>
        <w:br/>
      </w:r>
      <w:r>
        <w:br/>
      </w:r>
      <w:r>
        <w:br/>
      </w:r>
      <w:r>
        <w:t xml:space="preserve">Geology is a very important science in today's modern world. Many people think geologists only dig for rocks, but their work is much more complicated and significant. In the context of rapid urbanization and industrial development, the importance of geology cannot be overstated. This paper explores the vital role of a Geologist in Malaysia Kuala Lumpur, highlighting how geological expertise supports infrastructure, environmental safety, and sustainable development in one of Southeast Asia's most dynamic cities.</w:t>
      </w:r>
      <w:r>
        <w:br/>
      </w:r>
      <w:r>
        <w:br/>
      </w:r>
      <w:r>
        <w:rPr>
          <w:bCs/>
          <w:b/>
        </w:rPr>
        <w:t xml:space="preserve">Introduction to Urban Geology</w:t>
      </w:r>
      <w:r>
        <w:br/>
      </w:r>
      <w:r>
        <w:br/>
      </w:r>
      <w:r>
        <w:t xml:space="preserve">Malaysia Kuala Lumpur is a bustling metropolis that serves as the economic and political heart of the country. With its tall skyscrapers, extensive road networks, and dense population, the city faces unique challenges related to ground stability, resource management, and environmental protection. The geologist plays a central role in addressing these challenges by providing essential data about the Earth's subsurface. Without geological insights, urban planning would be risky and potentially disastrous. For instance, building a high-rise tower on unstable soil can lead to catastrophic failures over time. Therefore, the Geologist is an indispensable professional in Malaysia Kuala Lumpur.</w:t>
      </w:r>
      <w:r>
        <w:br/>
      </w:r>
      <w:r>
        <w:br/>
      </w:r>
      <w:r>
        <w:rPr>
          <w:bCs/>
          <w:b/>
        </w:rPr>
        <w:t xml:space="preserve">Infrastructure Development and Soil Stability</w:t>
      </w:r>
      <w:r>
        <w:br/>
      </w:r>
      <w:r>
        <w:br/>
      </w:r>
      <w:r>
        <w:t xml:space="preserve">One of the primary responsibilities of a geologist is to assess land stability before construction begins. In Malaysia Kuala Lumpur, where development projects are frequent, understanding soil composition is critical. Clay soils, which are common in certain parts of the city, can expand or shrink with changes in moisture levels. This phenomenon can cause buildings to crack or sink if not properly accounted for during the design phase.</w:t>
      </w:r>
      <w:r>
        <w:br/>
      </w:r>
      <w:r>
        <w:br/>
      </w:r>
      <w:r>
        <w:t xml:space="preserve">Geologists conduct detailed site investigations using tools such as boreholes and ground-penetrating radar. These methods help identify potential risks like sinkholes, landslides, and soil liquefaction. By analyzing this data, geologists provide recommendations to engineers on how to reinforce foundations or choose alternative locations for construction. This proactive approach ensures that the infrastructure in Malaysia Kuala Lumpur remains safe and durable over decades.</w:t>
      </w:r>
      <w:r>
        <w:br/>
      </w:r>
      <w:r>
        <w:br/>
      </w:r>
      <w:r>
        <w:rPr>
          <w:bCs/>
          <w:b/>
        </w:rPr>
        <w:t xml:space="preserve">Environmental Protection and Resource Management</w:t>
      </w:r>
      <w:r>
        <w:br/>
      </w:r>
      <w:r>
        <w:br/>
      </w:r>
      <w:r>
        <w:t xml:space="preserve">In addition to infrastructure development, geologists are crucial for protecting the environment in Malaysia Kuala Lumpur. Urban areas often face issues such as water pollution, deforestation, and waste disposal problems. Geologists study groundwater systems to ensure that drinking water sources remain clean and abundant. They monitor aquifers to prevent over-extraction, which could lead to land subsidence—a growing concern in many cities worldwide.</w:t>
      </w:r>
      <w:r>
        <w:br/>
      </w:r>
      <w:r>
        <w:br/>
      </w:r>
      <w:r>
        <w:t xml:space="preserve">Moreover, geologists contribute to sustainable mining practices by assessing the environmental impact of extracting natural resources. Malaysia has rich deposits of minerals such as tin and bauxite, but unregulated mining can harm ecosystems and contaminate water supplies. Geologists work closely with regulatory agencies to enforce best practices that minimize environmental damage while meeting economic needs.</w:t>
      </w:r>
      <w:r>
        <w:br/>
      </w:r>
      <w:r>
        <w:br/>
      </w:r>
      <w:r>
        <w:rPr>
          <w:bCs/>
          <w:b/>
        </w:rPr>
        <w:t xml:space="preserve">Disaster Risk Reduction</w:t>
      </w:r>
      <w:r>
        <w:br/>
      </w:r>
      <w:r>
        <w:br/>
      </w:r>
      <w:r>
        <w:t xml:space="preserve">Natural disasters pose a significant threat to Malaysia Kuala Lumpur, particularly floods and earthquakes. While the city is not located near major fault lines, seismic activity in neighboring regions can still affect local structures. Geologists map out areas prone to flooding based on historical data and terrain analysis. This information helps authorities design effective drainage systems and evacuation plans.</w:t>
      </w:r>
      <w:r>
        <w:br/>
      </w:r>
      <w:r>
        <w:br/>
      </w:r>
      <w:r>
        <w:t xml:space="preserve">For example, during heavy monsoon seasons, parts of Malaysia Kuala Lumpur experience severe flooding due to poor drainage and blocked riverbeds. Geologists collaborate with urban planners to identify vulnerable zones and suggest measures such as creating retention ponds or restoring wetlands. Their expertise also aids in early warning systems for landslides, which can occur after prolonged rainfall.</w:t>
      </w:r>
      <w:r>
        <w:br/>
      </w:r>
      <w:r>
        <w:br/>
      </w:r>
      <w:r>
        <w:rPr>
          <w:bCs/>
          <w:b/>
        </w:rPr>
        <w:t xml:space="preserve">Economic Contributions of Geological Science</w:t>
      </w:r>
      <w:r>
        <w:br/>
      </w:r>
      <w:r>
        <w:br/>
      </w:r>
      <w:r>
        <w:t xml:space="preserve">The work of geologists directly impacts the economy of Malaysia Kuala Lumpur by ensuring that investments in real estate and industry are secure. Investors rely on geological reports to assess whether a proposed project is viable. A thorough geological survey can save millions of dollars by identifying hidden costs associated with unstable ground or contaminated sites.</w:t>
      </w:r>
      <w:r>
        <w:br/>
      </w:r>
      <w:r>
        <w:br/>
      </w:r>
      <w:r>
        <w:t xml:space="preserve">Furthermore, geologists contribute to tourism by studying unique geological formations such as caves, limestone hills, and hot springs. These features attract visitors from around the world and generate revenue for local communities. In Malaysia Kuala Lumpur, attractions like the Batu Caves owe their existence to fascinating geological processes that millions of tourists enjoy annually.</w:t>
      </w:r>
      <w:r>
        <w:br/>
      </w:r>
      <w:r>
        <w:br/>
      </w:r>
      <w:r>
        <w:rPr>
          <w:bCs/>
          <w:b/>
        </w:rPr>
        <w:t xml:space="preserve">Educational Initiatives and Public Awareness</w:t>
      </w:r>
      <w:r>
        <w:br/>
      </w:r>
      <w:r>
        <w:br/>
      </w:r>
      <w:r>
        <w:t xml:space="preserve">Beyond technical contributions, geologists also play an educational role in Malaysia Kuala Lumpur. They teach students about Earth sciences through universities and schools, fostering a new generation of scientists who will continue to address future challenges. Additionally, geologists engage with the public by organizing workshops on topics such as earthquake preparedness and flood mitigation.</w:t>
      </w:r>
      <w:r>
        <w:br/>
      </w:r>
      <w:r>
        <w:br/>
      </w:r>
      <w:r>
        <w:t xml:space="preserve">Public awareness campaigns led by geologists empower citizens to make informed decisions about property purchases and disaster readiness. For example, explaining why certain areas are prone to flooding can encourage residents to adopt preventive measures like installing sump pumps or elevating their homes.</w:t>
      </w:r>
      <w:r>
        <w:br/>
      </w:r>
      <w:r>
        <w:br/>
      </w:r>
      <w:r>
        <w:rPr>
          <w:bCs/>
          <w:b/>
        </w:rPr>
        <w:t xml:space="preserve">The Future of Geology in Malaysia Kuala Lumpur</w:t>
      </w:r>
      <w:r>
        <w:br/>
      </w:r>
      <w:r>
        <w:br/>
      </w:r>
      <w:r>
        <w:t xml:space="preserve">As Malaysia Kuala Lumpur continues to grow, the demand for geologists will likely increase. Emerging technologies such as artificial intelligence and 3D modeling are revolutionizing how geologists collect and analyze data. These advancements allow for more accurate predictions about ground behavior under various conditions.</w:t>
      </w:r>
      <w:r>
        <w:br/>
      </w:r>
      <w:r>
        <w:br/>
      </w:r>
      <w:r>
        <w:t xml:space="preserve">Climate change also presents new challenges that require innovative solutions from geologists. Rising sea levels may exacerbate coastal erosion, while increased rainfall could intensify flooding events. Geologists must adapt to these changes by developing resilient strategies that protect both people and the environment.</w:t>
      </w:r>
      <w:r>
        <w:br/>
      </w:r>
      <w:r>
        <w:br/>
      </w:r>
      <w:r>
        <w:rPr>
          <w:bCs/>
          <w:b/>
        </w:rPr>
        <w:t xml:space="preserve">Conclusion</w:t>
      </w:r>
      <w:r>
        <w:br/>
      </w:r>
      <w:r>
        <w:br/>
      </w:r>
      <w:r>
        <w:t xml:space="preserve">In conclusion, the geologist is a cornerstone of progress in Malaysia Kuala Lumpur. From ensuring safe construction practices to safeguarding natural resources and reducing disaster risks, their contributions are invaluable. As the city evolves, so too will the responsibilities of geologists, who must stay at the forefront of scientific innovation to meet emerging demands.</w:t>
      </w:r>
      <w:r>
        <w:br/>
      </w:r>
      <w:r>
        <w:br/>
      </w:r>
      <w:r>
        <w:t xml:space="preserve">By recognizing and supporting the work of geologists in Malaysia Kuala Lumpur, society can build a safer, more sustainable future for all its inhabitants. The integration of geological knowledge into urban planning and policy-making is not just an option but a necessity for long-term prosperity. Let us celebrate the achievements of geologists while acknowledging their ongoing importance in shaping our world.</w:t>
      </w:r>
      <w:r>
        <w:br/>
      </w:r>
      <w:r>
        <w:br/>
      </w:r>
    </w:p>
    <w:p>
      <w:pPr>
        <w:pStyle w:val="BodyText"/>
      </w:pPr>
      <w:r>
        <w:t xml:space="preserv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Geologist in Malaysia Kuala Lumpur</dc:title>
  <dc:creator/>
  <dc:language>en</dc:language>
  <cp:keywords/>
  <dcterms:created xsi:type="dcterms:W3CDTF">2026-07-29T16:24:35Z</dcterms:created>
  <dcterms:modified xsi:type="dcterms:W3CDTF">2026-07-29T16:24:35Z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