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a</w:t>
      </w:r>
      <w:r>
        <w:t xml:space="preserve"> </w:t>
      </w:r>
      <w:r>
        <w:t xml:space="preserve">Volatile</w:t>
      </w:r>
      <w:r>
        <w:t xml:space="preserve"> </w:t>
      </w:r>
      <w:r>
        <w:t xml:space="preserve">Geological</w:t>
      </w:r>
      <w:r>
        <w:t xml:space="preserve"> </w:t>
      </w:r>
      <w:r>
        <w:t xml:space="preserve">Foundation</w:t>
      </w:r>
    </w:p>
    <w:bookmarkStart w:id="26" w:name="X48c888cc878d258db4ee58b4cb22483120ce5b6"/>
    <w:p>
      <w:pPr>
        <w:pStyle w:val="Heading1"/>
      </w:pPr>
      <w:r>
        <w:t xml:space="preserve">The Critical Role of the Geologist in Mexico City: Navigating a Volatile Geological Foundation</w:t>
      </w:r>
    </w:p>
    <w:p>
      <w:pPr>
        <w:pStyle w:val="FirstParagraph"/>
      </w:pPr>
      <w:r>
        <w:rPr>
          <w:iCs/>
          <w:i/>
          <w:bCs/>
          <w:b/>
        </w:rPr>
        <w:t xml:space="preserve">A Research Paper Analyzing Urban Stability, Seismic Mitigation, and Geological Engineering in the Basin of Mexico</w:t>
      </w:r>
    </w:p>
    <w:p>
      <w:pPr>
        <w:pStyle w:val="BodyText"/>
      </w:pPr>
      <w:r>
        <w:rPr>
          <w:bCs/>
          <w:b/>
        </w:rPr>
        <w:t xml:space="preserve">Abstract:</w:t>
      </w:r>
    </w:p>
    <w:p>
      <w:pPr>
        <w:pStyle w:val="BodyText"/>
      </w:pPr>
      <w:r>
        <w:t xml:space="preserve">Mexico City stands as one of the most complex urban environments on Earth. Built upon a vast ancient lake bed, this metropolis faces unique geotechnical challenges that threaten its structural integrity and safety. This paper examines the indispensable role of the Geologist in Mexico City, analyzing how geological expertise informs urban planning, seismic mitigation strategies, and water management. By exploring the sedimentary characteristics of Lake Texcoco and interpreting historical seismic data from 1985 and 2017, this research highlights why specialized geological assessment is vital for sustainable development in this highly subsidence-prone region.</w:t>
      </w:r>
    </w:p>
    <w:bookmarkStart w:id="20" w:name="X544128c54e7539e4d76b05e449f4d082aa61a67"/>
    <w:p>
      <w:pPr>
        <w:pStyle w:val="Heading2"/>
      </w:pPr>
      <w:r>
        <w:t xml:space="preserve">Introduction: The Paradox of Mexico City's Location</w:t>
      </w:r>
    </w:p>
    <w:p>
      <w:pPr>
        <w:pStyle w:val="FirstParagraph"/>
      </w:pPr>
      <w:r>
        <w:t xml:space="preserve">Mexico City, the capital of Mexico and one of the largest metropolitan areas in North America, presents a profound paradox. It is an economic and cultural powerhouse built upon what was once Lake Texcoco, one of five interconnected lakes that filled the Valley of Mexico. This choice was not accidental; before Spanish colonization, it served as the foundation for Tenochtitlan, which utilized the lake's resources effectively. However, modern urbanization has transformed this natural ecosystem into a dense concrete jungle resting on layers of compressible clay.</w:t>
      </w:r>
    </w:p>
    <w:p>
      <w:pPr>
        <w:pStyle w:val="BodyText"/>
      </w:pPr>
      <w:r>
        <w:t xml:space="preserve">The geological context of this city is extreme. The soil profile consists largely of lacustrine clays—sedimentary deposits formed in ancient freshwater lakes—that are highly plastic and susceptible to compression under load. For the modern Geologist working in Mexico City, understanding these subsurface conditions is not merely an academic exercise; it is a matter of public safety. This paper argues that the integration of geological science into municipal policy, construction codes, and emergency planning is the only viable path toward mitigating the risks associated with earthquakes and soil subsidence.</w:t>
      </w:r>
    </w:p>
    <w:bookmarkEnd w:id="20"/>
    <w:bookmarkStart w:id="22" w:name="X22f96aa008034010b237c170cd4f3cb1ea8941c"/>
    <w:p>
      <w:pPr>
        <w:pStyle w:val="Heading2"/>
      </w:pPr>
      <w:r>
        <w:t xml:space="preserve">The Subsurface Challenge: Soil Characteristics in Mexico City</w:t>
      </w:r>
    </w:p>
    <w:p>
      <w:pPr>
        <w:pStyle w:val="FirstParagraph"/>
      </w:pPr>
      <w:r>
        <w:t xml:space="preserve">To understand why a Geologist is essential in this region, one must first appreciate the unique geology of Mexico City. The city is situated in the Trans-Mexican Volcanic Belt, a region characterized by significant volcanic activity and tectonic stress. However, the immediate danger to urban infrastructure comes not from volcanoes or deep crustal faults alone, but from the surface geology.</w:t>
      </w:r>
    </w:p>
    <w:p>
      <w:pPr>
        <w:pStyle w:val="BodyText"/>
      </w:pPr>
      <w:r>
        <w:t xml:space="preserve">The central part of Mexico City is built on soft clay layers that can extend up to 40 meters in depth. These clays have a high water content and low shear strength. When heavy buildings are constructed upon them without proper geological assessment, the soil compresses over time, leading to differential settlement known as subsidence. Furthermore, during seismic events, these soft soils amplify seismic waves—a phenomenon known as site resonance or basin effect.</w:t>
      </w:r>
    </w:p>
    <w:bookmarkStart w:id="21" w:name="X9b4a68a125444678b7a6e80783499e942075a7c"/>
    <w:p>
      <w:pPr>
        <w:pStyle w:val="Heading3"/>
      </w:pPr>
      <w:r>
        <w:t xml:space="preserve">Seismic Amplification and Historical Precedents</w:t>
      </w:r>
    </w:p>
    <w:p>
      <w:pPr>
        <w:pStyle w:val="FirstParagraph"/>
      </w:pPr>
      <w:r>
        <w:t xml:space="preserve">The catastrophic earthquakes of 1985 (magnitude 8.0) and 2017 (magnitude 7.1) serve as stark reminders of the dangers posed by Mexico City's geology. In both instances, the areas suffering the most damage were those built on former lake beds with soft clay soils, rather than those built on firmer ground or bedrock far from the center.</w:t>
      </w:r>
    </w:p>
    <w:p>
      <w:pPr>
        <w:pStyle w:val="BodyText"/>
      </w:pPr>
      <w:r>
        <w:t xml:space="preserve">A Geologist in Mexico City plays a crucial role in mapping these hazardous zones. Through seismic micro-zonation studies, geologists identify how different soil types affect wave propagation. This data is critical for creating building codes that dictate foundation depths and materials based on local soil conditions. Without this expertise, structures may be designed with insufficient consideration for the ground they stand on.</w:t>
      </w:r>
    </w:p>
    <w:bookmarkEnd w:id="21"/>
    <w:bookmarkEnd w:id="22"/>
    <w:bookmarkStart w:id="23" w:name="X35d75d070fbc9e1e7d59a7750b6a50f35d4d9b2"/>
    <w:p>
      <w:pPr>
        <w:pStyle w:val="Heading2"/>
      </w:pPr>
      <w:r>
        <w:t xml:space="preserve">The Role of the Geologist in Urban Planning and Construction</w:t>
      </w:r>
    </w:p>
    <w:p>
      <w:pPr>
        <w:pStyle w:val="FirstParagraph"/>
      </w:pPr>
      <w:r>
        <w:t xml:space="preserve">In Mexico City, a qualified Geologist serves as both a predictor of future risks and an advisor for current engineering practices. Their responsibilities extend beyond academic research into practical applications that directly impact urban life.</w:t>
      </w:r>
    </w:p>
    <w:p>
      <w:pPr>
        <w:numPr>
          <w:ilvl w:val="0"/>
          <w:numId w:val="1001"/>
        </w:numPr>
        <w:pStyle w:val="Compact"/>
      </w:pPr>
      <w:r>
        <w:rPr>
          <w:bCs/>
          <w:b/>
        </w:rPr>
        <w:t xml:space="preserve">Site Investigations:</w:t>
      </w:r>
    </w:p>
    <w:p>
      <w:pPr>
        <w:pStyle w:val="FirstParagraph"/>
      </w:pPr>
      <w:r>
        <w:t xml:space="preserve">B before any major construction project begins, geotechnical drilling and testing must occur. A Geologist interprets soil samples to determine bearing capacity, permeability, and compressibility. This information prevents structural failures caused by uneven sinking of buildings.</w:t>
      </w:r>
    </w:p>
    <w:p>
      <w:pPr>
        <w:numPr>
          <w:ilvl w:val="0"/>
          <w:numId w:val="1002"/>
        </w:numPr>
        <w:pStyle w:val="Compact"/>
      </w:pPr>
      <w:r>
        <w:rPr>
          <w:bCs/>
          <w:b/>
        </w:rPr>
        <w:t xml:space="preserve">Mitigation of Subsidence:</w:t>
      </w:r>
    </w:p>
    <w:p>
      <w:pPr>
        <w:pStyle w:val="FirstParagraph"/>
      </w:pPr>
      <w:r>
        <w:t xml:space="preserve">Mexico City is sinking at varying rates across its districts—up to 50 centimeters per year in some areas. A Geologist analyzes groundwater extraction patterns and their impact on soil compaction. They advise urban planners on sustainable water management strategies to reduce the reliance on aquifers that contribute to this subsidence.</w:t>
      </w:r>
    </w:p>
    <w:p>
      <w:pPr>
        <w:numPr>
          <w:ilvl w:val="0"/>
          <w:numId w:val="1003"/>
        </w:numPr>
        <w:pStyle w:val="Compact"/>
      </w:pPr>
      <w:r>
        <w:rPr>
          <w:bCs/>
          <w:b/>
        </w:rPr>
        <w:t xml:space="preserve">Seismic Micro-Zonation:</w:t>
      </w:r>
    </w:p>
    <w:p>
      <w:pPr>
        <w:pStyle w:val="FirstParagraph"/>
      </w:pPr>
      <w:r>
        <w:t xml:space="preserve">Mexico City maintains detailed maps of seismic susceptibility based on geological data. Geologists update these maps regularly by analyzing new drilling data and historical earthquake records. These maps inform where high-rise buildings can safely be constructed and where open spaces should be maintained to serve as safety zones during disasters.</w:t>
      </w:r>
    </w:p>
    <w:bookmarkEnd w:id="23"/>
    <w:bookmarkStart w:id="24" w:name="Xdde47472cd63d41f59bfe1e9fce80079eb42d6b"/>
    <w:p>
      <w:pPr>
        <w:pStyle w:val="Heading2"/>
      </w:pPr>
      <w:r>
        <w:t xml:space="preserve">The Intersection of Volcanology and Urban Safety</w:t>
      </w:r>
    </w:p>
    <w:p>
      <w:pPr>
        <w:pStyle w:val="FirstParagraph"/>
      </w:pPr>
      <w:r>
        <w:t xml:space="preserve">Beyond the immediate threat of earthquakes, Mexico City sits near active volcanoes such as Popocatépetl. A Geologist specializing in volcanology monitors these threats, providing early warning systems for ash falls or pyroclastic flows that could disrupt the city’s infrastructure and air quality. The integration of volcanic risk assessment into broader geological planning ensures that Mexico City remains resilient against multiple hazard types simultaneously.</w:t>
      </w:r>
    </w:p>
    <w:bookmarkEnd w:id="24"/>
    <w:bookmarkStart w:id="25" w:name="X56c9af24bdb44a163e33cf95dac0b1b0f5622bd"/>
    <w:p>
      <w:pPr>
        <w:pStyle w:val="Heading2"/>
      </w:pPr>
      <w:r>
        <w:t xml:space="preserve">Conclusion: The Imperative of Geological Expertise</w:t>
      </w:r>
    </w:p>
    <w:p>
      <w:pPr>
        <w:pStyle w:val="FirstParagraph"/>
      </w:pPr>
      <w:r>
        <w:t xml:space="preserve">In conclusion, the Geologist is an indispensable figure in the survival and sustainability of Mexico City. The complex interplay between seismic activity, soil composition, and urban density creates a scenario where geological ignorance can lead to disaster. By mapping hazardous zones, advising on construction practices, monitoring subsidence caused by water extraction ,and assessing volcanic risks specialized professionals provide essential services that protect millions of lives.</w:t>
      </w:r>
    </w:p>
    <w:p>
      <w:pPr>
        <w:pStyle w:val="BodyText"/>
      </w:pPr>
      <w:r>
        <w:t xml:space="preserve">As Mexico City continues to grow vertically and horizontally, the demand for expert geological analysis will only increase. Future urban development must prioritize geological data over short-term economic gains. Only through a deep respect for the ground beneath our feet—guided by those who understand it best—can Mexico City ensure its stability in one of the most geologically active regions on Earth.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Mexico City: Navigating a Volatile Geological Foundation</dc:title>
  <dc:creator/>
  <dc:language>en</dc:language>
  <cp:keywords/>
  <dcterms:created xsi:type="dcterms:W3CDTF">2026-07-29T16:23:06Z</dcterms:created>
  <dcterms:modified xsi:type="dcterms:W3CDTF">2026-07-29T16:23:06Z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