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Nigeria</w:t>
      </w:r>
      <w:r>
        <w:t xml:space="preserve"> </w:t>
      </w:r>
      <w:r>
        <w:t xml:space="preserve">Abuja</w:t>
      </w:r>
    </w:p>
    <w:bookmarkStart w:id="28" w:name="Xe71b88c2b27f6aa871e23fa4a292be7b830f5ac"/>
    <w:p>
      <w:pPr>
        <w:pStyle w:val="Heading1"/>
      </w:pPr>
      <w:r>
        <w:t xml:space="preserve">The Strategic Importance of the Geologist in the Urban Planning and Resource Management of Nigeria Abuja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examines the critical role of the geologist in the context of Nigeria Abuja, a city designed as a planned capital. Unlike other Nigerian cities that evolved organically, Abuja was constructed on specific geological parameters to ensure stability and sustainability. This document analyzes how geological surveys dictate infrastructure development, groundwater management, and mineral resource exploitation in this federal capital territory. The study argues that the integration of advanced geoscience is not merely supportive but foundational to the long-term viability of Nigeria Abuja.</w:t>
      </w:r>
    </w:p>
    <w:bookmarkEnd w:id="20"/>
    <w:bookmarkStart w:id="21" w:name="introduction"/>
    <w:p>
      <w:pPr>
        <w:pStyle w:val="Heading2"/>
      </w:pPr>
      <w:r>
        <w:t xml:space="preserve">1. Introduction</w:t>
      </w:r>
    </w:p>
    <w:p>
      <w:pPr>
        <w:pStyle w:val="FirstParagraph"/>
      </w:pPr>
      <w:r>
        <w:t xml:space="preserve">Nigeria Abuja stands as a unique monument to modern urban planning in Africa. Established as the federal capital territory in 1976 and officially inaugurated in 1991, it replaced Lagos due to its central location and perceived neutrality among Nigeria’s diverse ethnic groups. However, the success of such a massive engineering feat relies heavily on scientific precision, specifically within the field of geology. A</w:t>
      </w:r>
      <w:r>
        <w:t xml:space="preserve"> </w:t>
      </w:r>
      <w:r>
        <w:rPr>
          <w:bCs/>
          <w:b/>
        </w:rPr>
        <w:t xml:space="preserve">Geologist</w:t>
      </w:r>
      <w:r>
        <w:t xml:space="preserve"> </w:t>
      </w:r>
      <w:r>
        <w:t xml:space="preserve">serves as the primary advisor in understanding the subsurface conditions that support everything from high-rise government buildings to complex drainage systems.</w:t>
      </w:r>
    </w:p>
    <w:p>
      <w:pPr>
        <w:pStyle w:val="BodyText"/>
      </w:pPr>
      <w:r>
        <w:t xml:space="preserve">In any urban center, geological hazards such as landslides, sinkholes, and soil instability can threaten public safety. In a planned city like Nigeria Abuja, where land is divided into specific zones for residential, commercial, and administrative use by the Federal Capital Territory Development Authority (FCTDA), the preliminary work of a geologist is indispensable. This paper explores how geological data informs zoning laws, construction standards, and environmental protection policies within the unique ecological framework of Nigeria Abuja.</w:t>
      </w:r>
    </w:p>
    <w:bookmarkEnd w:id="21"/>
    <w:bookmarkStart w:id="22" w:name="geological-framework-of-nigeria-abuja"/>
    <w:p>
      <w:pPr>
        <w:pStyle w:val="Heading2"/>
      </w:pPr>
      <w:r>
        <w:t xml:space="preserve">2. Geological Framework of Nigeria Abuja</w:t>
      </w:r>
    </w:p>
    <w:p>
      <w:pPr>
        <w:pStyle w:val="FirstParagraph"/>
      </w:pPr>
      <w:r>
        <w:t xml:space="preserve">To understand the necessity of geological expertise in this region, one must first appreciate the underlying terrain. The geology of Nigeria Abuja is predominantly characterized by Precambrian basement complex rocks. These include gneisses, schists, and granites. The topography varies significantly across the territory, featuring flat plains suitable for heavy construction as well as rocky escarpments that pose engineering challenges.</w:t>
      </w:r>
    </w:p>
    <w:p>
      <w:pPr>
        <w:pStyle w:val="BodyText"/>
      </w:pPr>
      <w:r>
        <w:t xml:space="preserve">The choice of site for Nigeria Abuja was not arbitrary; it was selected based on geological suitability. The area offered a relatively stable foundation with adequate drainage characteristics. However, even in stable regions, local variations exist. For instance, certain areas contain lateritic soils which expand and contract with moisture changes, potentially damaging foundations if not properly accounted for by a</w:t>
      </w:r>
      <w:r>
        <w:t xml:space="preserve"> </w:t>
      </w:r>
      <w:r>
        <w:rPr>
          <w:bCs/>
          <w:b/>
        </w:rPr>
        <w:t xml:space="preserve">Geologist</w:t>
      </w:r>
      <w:r>
        <w:t xml:space="preserve">. Understanding the spatial distribution of these rock types is crucial for mapping infrastructure networks.</w:t>
      </w:r>
    </w:p>
    <w:bookmarkEnd w:id="22"/>
    <w:bookmarkStart w:id="23" w:name="X8e28e7bea91ec346fbcb6e86bf169dc4fb8a13f"/>
    <w:p>
      <w:pPr>
        <w:pStyle w:val="Heading2"/>
      </w:pPr>
      <w:r>
        <w:t xml:space="preserve">3. The Geologist’s Role in Infrastructure Development</w:t>
      </w:r>
    </w:p>
    <w:p>
      <w:pPr>
        <w:pStyle w:val="FirstParagraph"/>
      </w:pPr>
      <w:r>
        <w:t xml:space="preserve">The construction of Nigeria Abuja required massive earthworks, road networks, and the erection of monumental structures such as the Aso Rock Presidential Villa and the National Mosque. Each project begins with a comprehensive geotechnical investigation conducted by licensed geologists.</w:t>
      </w:r>
    </w:p>
    <w:p>
      <w:pPr>
        <w:numPr>
          <w:ilvl w:val="0"/>
          <w:numId w:val="1001"/>
        </w:numPr>
        <w:pStyle w:val="Compact"/>
      </w:pPr>
      <w:r>
        <w:rPr>
          <w:bCs/>
          <w:b/>
        </w:rPr>
        <w:t xml:space="preserve">Foundation Engineering:</w:t>
      </w:r>
      <w:r>
        <w:t xml:space="preserve"> </w:t>
      </w:r>
      <w:r>
        <w:t xml:space="preserve">Geologists analyze borehole data to determine load-bearing capacities. In Nigeria Abuja, where building heights are increasing to accommodate a growing population, knowing the depth of competent bedrock is essential to prevent structural settling or collapse.</w:t>
      </w:r>
    </w:p>
    <w:p>
      <w:pPr>
        <w:numPr>
          <w:ilvl w:val="0"/>
          <w:numId w:val="1001"/>
        </w:numPr>
        <w:pStyle w:val="Compact"/>
      </w:pPr>
      <w:r>
        <w:rPr>
          <w:bCs/>
          <w:b/>
        </w:rPr>
        <w:t xml:space="preserve">Road Construction:</w:t>
      </w:r>
      <w:r>
        <w:t xml:space="preserve"> </w:t>
      </w:r>
      <w:r>
        <w:t xml:space="preserve">The extensive road network in Nigeria Abuja requires stable subgrades. Geologists identify areas prone to erosion or subsidence, guiding engineers on whether soil replacement or deep foundation pilings are necessary. This ensures that the capital remains accessible and connected regardless of seasonal weather patterns.</w:t>
      </w:r>
    </w:p>
    <w:p>
      <w:pPr>
        <w:numPr>
          <w:ilvl w:val="0"/>
          <w:numId w:val="1001"/>
        </w:numPr>
        <w:pStyle w:val="Compact"/>
      </w:pPr>
      <w:r>
        <w:rPr>
          <w:bCs/>
          <w:b/>
        </w:rPr>
        <w:t xml:space="preserve">Drainage and Flood Control:</w:t>
      </w:r>
      <w:r>
        <w:t xml:space="preserve"> </w:t>
      </w:r>
      <w:r>
        <w:t xml:space="preserve">Nigeria Abuja experiences heavy rainfall during the wet season. Geologists map aquifers and surface water flow paths to design effective drainage systems that prevent flooding in low-lying areas, protecting both private property and public infrastructure.</w:t>
      </w:r>
    </w:p>
    <w:bookmarkEnd w:id="23"/>
    <w:bookmarkStart w:id="24" w:name="mineral-resources-and-economic-potential"/>
    <w:p>
      <w:pPr>
        <w:pStyle w:val="Heading2"/>
      </w:pPr>
      <w:r>
        <w:t xml:space="preserve">4. Mineral Resources and Economic Potential</w:t>
      </w:r>
    </w:p>
    <w:p>
      <w:pPr>
        <w:pStyle w:val="FirstParagraph"/>
      </w:pPr>
      <w:r>
        <w:t xml:space="preserve">Beyond construction, the geological composition of Nigeria Abuja holds significant economic value. The region is rich in various mineral deposits, including granite, limestone, gold, and tin. While urbanization limits large-scale mining within the immediate city center, the broader Federal Capital Territory offers opportunities for regulated quarrying and mineral extraction.</w:t>
      </w:r>
    </w:p>
    <w:p>
      <w:pPr>
        <w:pStyle w:val="BodyText"/>
      </w:pPr>
      <w:r>
        <w:t xml:space="preserve">A professional</w:t>
      </w:r>
      <w:r>
        <w:t xml:space="preserve"> </w:t>
      </w:r>
      <w:r>
        <w:rPr>
          <w:bCs/>
          <w:b/>
        </w:rPr>
        <w:t xml:space="preserve">Geologist</w:t>
      </w:r>
      <w:r>
        <w:t xml:space="preserve"> </w:t>
      </w:r>
      <w:r>
        <w:t xml:space="preserve">plays a pivotal role in identifying these resources sustainably. They conduct surveys to map deposit locations, estimate reserves, and assess the environmental impact of extraction activities. In Nigeria Abuja, balancing economic gain with environmental preservation is paramount. Geologists provide the data necessary to implement regulations that prevent pollution of groundwater sources while allowing for the extraction of materials used in local construction, thereby reducing import dependency.</w:t>
      </w:r>
    </w:p>
    <w:bookmarkEnd w:id="24"/>
    <w:bookmarkStart w:id="25" w:name="X90a17017df58e1f7fbe2d0223f5337e63c14117"/>
    <w:p>
      <w:pPr>
        <w:pStyle w:val="Heading2"/>
      </w:pPr>
      <w:r>
        <w:t xml:space="preserve">5. Environmental Sustainability and Hazard Mitigation</w:t>
      </w:r>
    </w:p>
    <w:p>
      <w:pPr>
        <w:pStyle w:val="FirstParagraph"/>
      </w:pPr>
      <w:r>
        <w:t xml:space="preserve">Rapid urbanization poses risks to natural ecosystems. In Nigeria Abuja, unregulated building practices can lead to soil erosion and loss of biodiversity. The role of the geologist extends into environmental protection, where they assess land stability and recommend buffer zones near rivers and steep slopes.</w:t>
      </w:r>
    </w:p>
    <w:p>
      <w:pPr>
        <w:pStyle w:val="BodyText"/>
      </w:pPr>
      <w:r>
        <w:t xml:space="preserve">Landslides are a potential hazard in areas with steep gradients and heavy rainfall. Geological mapping helps identify these high-risk zones, informing urban planners to restrict construction in these areas. By enforcing geological zoning regulations, authorities in Nigeria Abuja can mitigate disaster risks, ensuring the safety of residents and preserving the natural beauty that attracts tourism.</w:t>
      </w:r>
    </w:p>
    <w:bookmarkEnd w:id="25"/>
    <w:bookmarkStart w:id="26" w:name="water-resource-management"/>
    <w:p>
      <w:pPr>
        <w:pStyle w:val="Heading2"/>
      </w:pPr>
      <w:r>
        <w:t xml:space="preserve">6. Water Resource Management</w:t>
      </w:r>
    </w:p>
    <w:p>
      <w:pPr>
        <w:pStyle w:val="FirstParagraph"/>
      </w:pPr>
      <w:r>
        <w:t xml:space="preserve">A growing population places immense pressure on water supplies. The geology of Nigeria Abuja determines where groundwater is stored in aquifers. Hydrogeologists, a specialization within geology, are tasked with locating sustainable wells and monitoring water quality.</w:t>
      </w:r>
    </w:p>
    <w:p>
      <w:pPr>
        <w:pStyle w:val="BodyText"/>
      </w:pPr>
      <w:r>
        <w:t xml:space="preserve">In many parts of Nigeria Abuja, reliance on surface water from dams like the Jabi Dam is common, but boreholes provide critical backup during dry seasons. Geologists ensure that over-extraction does not lead to aquifer depletion or saltwater intrusion (in coastal contexts, though less relevant here due to location) or contamination from industrial waste. Their monitoring ensures that the water supply remains clean and abundant for future generations.</w:t>
      </w:r>
    </w:p>
    <w:bookmarkEnd w:id="26"/>
    <w:bookmarkStart w:id="27" w:name="conclusion"/>
    <w:p>
      <w:pPr>
        <w:pStyle w:val="Heading2"/>
      </w:pPr>
      <w:r>
        <w:t xml:space="preserve">7. Conclusion</w:t>
      </w:r>
    </w:p>
    <w:p>
      <w:pPr>
        <w:pStyle w:val="FirstParagraph"/>
      </w:pPr>
      <w:r>
        <w:t xml:space="preserve">The development of Nigeria Abuja is a testament to human engineering, but its sustainability relies on scientific rigor. The geologist is the cornerstone of this effort, providing the essential data that guides every phase of urban planning, from initial site selection to long-term maintenance and resource management.</w:t>
      </w:r>
    </w:p>
    <w:p>
      <w:pPr>
        <w:pStyle w:val="BodyText"/>
      </w:pPr>
      <w:r>
        <w:t xml:space="preserve">As Nigeria Abuja continues to expand into a metropolitan hub with millions of residents, the demand for geological expertise will only grow. It is imperative that government agencies and private developers continue to prioritize collaboration with qualified geologists. Whether addressing the challenges of foundation stability in new estates, exploring the economic potential of mineral resources, or protecting water sources from contamination, the</w:t>
      </w:r>
      <w:r>
        <w:t xml:space="preserve"> </w:t>
      </w:r>
      <w:r>
        <w:rPr>
          <w:bCs/>
          <w:b/>
        </w:rPr>
        <w:t xml:space="preserve">Geologist</w:t>
      </w:r>
      <w:r>
        <w:t xml:space="preserve"> </w:t>
      </w:r>
      <w:r>
        <w:t xml:space="preserve">remains an indispensable asset to the planning and prosperity of Nigeria Abuja.</w:t>
      </w:r>
    </w:p>
    <w:p>
      <w:pPr>
        <w:pStyle w:val="BodyText"/>
      </w:pPr>
      <w:r>
        <w:t xml:space="preserve">Failing to integrate geological insights into policy can lead to catastrophic infrastructure failures and environmental degradation. Therefore, strengthening regulatory frameworks that mandate geological assessments for all major developments in Nigeria Abuja is not just a technical requirement but a moral obligation towards the citizens of this vibrant capital city.</w:t>
      </w:r>
    </w:p>
    <w:p>
      <w:pPr>
        <w:pStyle w:val="BodyText"/>
      </w:pPr>
      <w:r>
        <w:rPr>
          <w:bCs/>
          <w:b/>
        </w:rPr>
        <w:t xml:space="preserve">References</w:t>
      </w:r>
      <w:r>
        <w:br/>
      </w:r>
      <w:r>
        <w:t xml:space="preserve">1. Nigerian Geological Survey Agency (NGSA). "Geological Map of the Federal Capital Territory, Abuja."</w:t>
      </w:r>
      <w:r>
        <w:br/>
      </w:r>
      <w:r>
        <w:t xml:space="preserve">2. Federal Capital Territory Development Authority (FCTDA). "Urban Planning Guidelines and Environmental Impact Assessment Protocols."</w:t>
      </w:r>
      <w:r>
        <w:br/>
      </w:r>
      <w:r>
        <w:t xml:space="preserve">3. Oladapo, M.A. et al., "Geotechnical Characterization of Basement Complex Rocks in Central Nigeria." Journal of African Earth Sciences.</w:t>
      </w:r>
      <w:r>
        <w:br/>
      </w:r>
      <w:r>
        <w:t xml:space="preserve">4. United Nations Human Settlements Programme (UN-Habitat). "Sustainable Urban Development in Emerging African Capitals."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Nigeria Abuja</dc:title>
  <dc:creator/>
  <dc:language>en</dc:language>
  <cp:keywords/>
  <dcterms:created xsi:type="dcterms:W3CDTF">2026-07-30T01:31:49Z</dcterms:created>
  <dcterms:modified xsi:type="dcterms:W3CDTF">2026-07-30T01:31:49Z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