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Geological</w:t>
      </w:r>
      <w:r>
        <w:t xml:space="preserve"> </w:t>
      </w:r>
      <w:r>
        <w:t xml:space="preserve">and</w:t>
      </w:r>
      <w:r>
        <w:t xml:space="preserve"> </w:t>
      </w:r>
      <w:r>
        <w:t xml:space="preserve">Environmental</w:t>
      </w:r>
      <w:r>
        <w:t xml:space="preserve"> </w:t>
      </w:r>
      <w:r>
        <w:t xml:space="preserve">Framework</w:t>
      </w:r>
      <w:r>
        <w:t xml:space="preserve"> </w:t>
      </w:r>
      <w:r>
        <w:t xml:space="preserve">of</w:t>
      </w:r>
      <w:r>
        <w:t xml:space="preserve"> </w:t>
      </w:r>
      <w:r>
        <w:t xml:space="preserve">Jeddah,</w:t>
      </w:r>
      <w:r>
        <w:t xml:space="preserve"> </w:t>
      </w:r>
      <w:r>
        <w:t xml:space="preserve">Saudi</w:t>
      </w:r>
      <w:r>
        <w:t xml:space="preserve"> </w:t>
      </w:r>
      <w:r>
        <w:t xml:space="preserve">Arabia</w:t>
      </w:r>
    </w:p>
    <w:bookmarkStart w:id="32" w:name="X01a4af55a2259162d5af150194c97fcd46e03c8"/>
    <w:p>
      <w:pPr>
        <w:pStyle w:val="Heading1"/>
      </w:pPr>
      <w:r>
        <w:t xml:space="preserve">The Critical Role of Geologists in the Geological and Environmental Framework of Jeddah, Saudi Arabia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research paper examines the multifaceted role of the professional</w:t>
      </w:r>
      <w:r>
        <w:t xml:space="preserve"> </w:t>
      </w:r>
      <w:r>
        <w:rPr>
          <w:iCs/>
          <w:i/>
        </w:rPr>
        <w:t xml:space="preserve">geologist</w:t>
      </w:r>
      <w:r>
        <w:t xml:space="preserve">, specifically within the unique and challenging geological context of Jeddah, Saudi Arabia. As one of the oldest continuously inhabited cities in Saudi Arabia, Jeddah faces distinct environmental hazards including flash floods, seismic activity potential, and coastal erosion. This document explores how geological expertise is indispensable for urban planning, infrastructure stability, and environmental preservation in this region. The findings suggest that integrating deep geological knowledge into municipal policy is essential for sustainable development under Vision 2030.</w:t>
      </w:r>
    </w:p>
    <w:p>
      <w:pPr>
        <w:pStyle w:val="BodyText"/>
      </w:pPr>
      <w:r>
        <w:rPr>
          <w:bCs/>
          <w:b/>
        </w:rPr>
        <w:t xml:space="preserve">Keywords:</w:t>
      </w:r>
      <w:r>
        <w:t xml:space="preserve"> </w:t>
      </w:r>
      <w:r>
        <w:t xml:space="preserve">Geologist, Saudi Arabia Jeddah, Urban Planning, Flash Floods, Geological Hazard Assessment</w:t>
      </w:r>
    </w:p>
    <w:bookmarkEnd w:id="20"/>
    <w:bookmarkStart w:id="21" w:name="introduction"/>
    <w:p>
      <w:pPr>
        <w:pStyle w:val="Heading2"/>
      </w:pPr>
      <w:r>
        <w:t xml:space="preserve">1. Introduction</w:t>
      </w:r>
    </w:p>
    <w:p>
      <w:pPr>
        <w:pStyle w:val="FirstParagraph"/>
      </w:pPr>
      <w:r>
        <w:t xml:space="preserve">The city of Jeddah stands as the commercial hub and second-largest metropolis in</w:t>
      </w:r>
      <w:r>
        <w:t xml:space="preserve"> </w:t>
      </w:r>
      <w:r>
        <w:rPr>
          <w:bCs/>
          <w:b/>
        </w:rPr>
        <w:t xml:space="preserve">Saudi Arabia Jeddah</w:t>
      </w:r>
      <w:r>
        <w:t xml:space="preserve">. Located along the eastern shore of the Red Sea, this coastal city possesses a complex geological history that has shaped its current urban landscape. For decades, rapid urbanization has outpaced comprehensive geological assessments. However, recent environmental incidents have highlighted the urgent need for specialized scientific intervention.</w:t>
      </w:r>
    </w:p>
    <w:p>
      <w:pPr>
        <w:pStyle w:val="BodyText"/>
      </w:pPr>
      <w:r>
        <w:t xml:space="preserve">This paper argues that the employment and integration of a qualified</w:t>
      </w:r>
      <w:r>
        <w:t xml:space="preserve"> </w:t>
      </w:r>
      <w:r>
        <w:rPr>
          <w:iCs/>
          <w:i/>
        </w:rPr>
        <w:t xml:space="preserve">geologist</w:t>
      </w:r>
      <w:r>
        <w:t xml:space="preserve"> </w:t>
      </w:r>
      <w:r>
        <w:t xml:space="preserve">are not merely academic necessities but critical operational requirements for any large-scale development project in</w:t>
      </w:r>
      <w:r>
        <w:t xml:space="preserve"> </w:t>
      </w:r>
      <w:r>
        <w:rPr>
          <w:bCs/>
          <w:b/>
        </w:rPr>
        <w:t xml:space="preserve">Saudi Arabia Jeddah</w:t>
      </w:r>
      <w:r>
        <w:t xml:space="preserve">. The geological composition of Jeddah, characterized by limestone bedrock, alluvial deposits, and fragile coastal dunes, presents specific challenges that require expert analysis to mitigate risk.</w:t>
      </w:r>
    </w:p>
    <w:bookmarkEnd w:id="21"/>
    <w:bookmarkStart w:id="24" w:name="X20f6c1dd847a9c45f43795c5a87bcad3465d355"/>
    <w:p>
      <w:pPr>
        <w:pStyle w:val="Heading2"/>
      </w:pPr>
      <w:r>
        <w:t xml:space="preserve">2. Geological Context of Saudi Arabia Jeddah</w:t>
      </w:r>
    </w:p>
    <w:p>
      <w:pPr>
        <w:pStyle w:val="FirstParagraph"/>
      </w:pPr>
      <w:r>
        <w:t xml:space="preserve">To understand the necessity of geological expertise in this region, one must first appreciate the local stratigraphy. The geology of</w:t>
      </w:r>
      <w:r>
        <w:t xml:space="preserve"> </w:t>
      </w:r>
      <w:r>
        <w:rPr>
          <w:bCs/>
          <w:b/>
        </w:rPr>
        <w:t xml:space="preserve">Saudi Arabia Jeddah</w:t>
      </w:r>
      <w:r>
        <w:t xml:space="preserve"> </w:t>
      </w:r>
      <w:r>
        <w:t xml:space="preserve">is predominantly composed of sedimentary rocks, including limestone and dolomite from the Paleozoic era, overlain by Quaternary alluvial fans and coastal deposits.</w:t>
      </w:r>
    </w:p>
    <w:bookmarkStart w:id="22" w:name="the-alluvial-fan-system"/>
    <w:p>
      <w:pPr>
        <w:pStyle w:val="Heading3"/>
      </w:pPr>
      <w:r>
        <w:t xml:space="preserve">2.1 The Alluvial Fan System</w:t>
      </w:r>
    </w:p>
    <w:p>
      <w:pPr>
        <w:pStyle w:val="FirstParagraph"/>
      </w:pPr>
      <w:r>
        <w:t xml:space="preserve">Jeddah sits at the mouth of several major wadis (dry riverbeds) that drain from the Sarawat Mountains. These wadis carry significant sediment loads during rare but intense rainfall events. Without a detailed understanding of these alluvial systems, urban expansion into flood zones can lead to catastrophic infrastructure damage.</w:t>
      </w:r>
    </w:p>
    <w:bookmarkEnd w:id="22"/>
    <w:bookmarkStart w:id="23" w:name="coastal-geomorphology"/>
    <w:p>
      <w:pPr>
        <w:pStyle w:val="Heading3"/>
      </w:pPr>
      <w:r>
        <w:t xml:space="preserve">2.2 Coastal Geomorphology</w:t>
      </w:r>
    </w:p>
    <w:p>
      <w:pPr>
        <w:pStyle w:val="FirstParagraph"/>
      </w:pPr>
      <w:r>
        <w:t xml:space="preserve">The Red Sea coastline in</w:t>
      </w:r>
      <w:r>
        <w:t xml:space="preserve"> </w:t>
      </w:r>
      <w:r>
        <w:rPr>
          <w:bCs/>
          <w:b/>
        </w:rPr>
        <w:t xml:space="preserve">Saudi Arabia Jeddah</w:t>
      </w:r>
      <w:r>
        <w:t xml:space="preserve"> </w:t>
      </w:r>
      <w:r>
        <w:t xml:space="preserve">is dynamic, subject to both accretion and erosion. A geologist must analyze sediment transport patterns to ensure that port expansions or tourism developments do not destabilize the shoreline, leading to loss of public beaches and increased vulnerability to sea-level rise.</w:t>
      </w:r>
    </w:p>
    <w:bookmarkEnd w:id="23"/>
    <w:bookmarkEnd w:id="24"/>
    <w:bookmarkStart w:id="28" w:name="X0775ab68bd37606064f25950fd1ce80cbe377d1"/>
    <w:p>
      <w:pPr>
        <w:pStyle w:val="Heading2"/>
      </w:pPr>
      <w:r>
        <w:t xml:space="preserve">3. The Role of the Geologist in Urban Development</w:t>
      </w:r>
    </w:p>
    <w:p>
      <w:pPr>
        <w:pStyle w:val="FirstParagraph"/>
      </w:pPr>
      <w:r>
        <w:t xml:space="preserve">In the context of</w:t>
      </w:r>
      <w:r>
        <w:t xml:space="preserve"> </w:t>
      </w:r>
      <w:r>
        <w:rPr>
          <w:bCs/>
          <w:b/>
        </w:rPr>
        <w:t xml:space="preserve">Saudi Arabia Jeddah</w:t>
      </w:r>
      <w:r>
        <w:t xml:space="preserve">, a</w:t>
      </w:r>
      <w:r>
        <w:t xml:space="preserve"> </w:t>
      </w:r>
      <w:r>
        <w:rPr>
          <w:iCs/>
          <w:i/>
        </w:rPr>
        <w:t xml:space="preserve">geologist</w:t>
      </w:r>
      <w:r>
        <w:t xml:space="preserve"> </w:t>
      </w:r>
      <w:r>
        <w:t xml:space="preserve">serves as a vital advisor to civil engineers, urban planners, and government policymakers. Their responsibilities extend far beyond simple soil testing.</w:t>
      </w:r>
    </w:p>
    <w:bookmarkStart w:id="25" w:name="X0ff95e1653a6548e10699b57c7c0fd346186f7a"/>
    <w:p>
      <w:pPr>
        <w:pStyle w:val="Heading3"/>
      </w:pPr>
      <w:r>
        <w:t xml:space="preserve">3.1 Hazard Mitigation: The Threat of Flash Floods</w:t>
      </w:r>
    </w:p>
    <w:p>
      <w:pPr>
        <w:pStyle w:val="FirstParagraph"/>
      </w:pPr>
      <w:r>
        <w:t xml:space="preserve">The most pressing geological hazard in Jeddah is flash flooding. Historical data shows that heavy rainstorms can overwhelm the city’s drainage systems, turning wadis into raging torrents. A professional</w:t>
      </w:r>
      <w:r>
        <w:t xml:space="preserve"> </w:t>
      </w:r>
      <w:r>
        <w:rPr>
          <w:iCs/>
          <w:i/>
        </w:rPr>
        <w:t xml:space="preserve">geologist</w:t>
      </w:r>
      <w:r>
        <w:t xml:space="preserve"> </w:t>
      </w:r>
      <w:r>
        <w:t xml:space="preserve">conducts hydro-geological surveys to identify high-risk zones where water accumulation is likely. By mapping these areas, planners can restrict construction in critical floodways or design permeable pavements that allow water to infiltrate the ground rather than overwhelming sewage systems.</w:t>
      </w:r>
    </w:p>
    <w:bookmarkEnd w:id="25"/>
    <w:bookmarkStart w:id="26" w:name="X9c859b7d8db4dcb185aa85b8c6f24093a016e01"/>
    <w:p>
      <w:pPr>
        <w:pStyle w:val="Heading3"/>
      </w:pPr>
      <w:r>
        <w:t xml:space="preserve">3.2 Foundation Engineering and Seismic Stability</w:t>
      </w:r>
    </w:p>
    <w:p>
      <w:pPr>
        <w:pStyle w:val="FirstParagraph"/>
      </w:pPr>
      <w:r>
        <w:t xml:space="preserve">Jeddah is not immune to seismic activity. While major earthquakes are rare, minor tremors occur periodically due to the city's proximity to the Red Sea Rift system. A geologist assesses soil liquefaction potential—the tendency of water-saturated soil to lose strength during shaking. This data is crucial for designing skyscrapers and heavy infrastructure that can withstand potential seismic events, ensuring public safety in</w:t>
      </w:r>
      <w:r>
        <w:t xml:space="preserve"> </w:t>
      </w:r>
      <w:r>
        <w:rPr>
          <w:bCs/>
          <w:b/>
        </w:rPr>
        <w:t xml:space="preserve">Saudi Arabia Jeddah</w:t>
      </w:r>
      <w:r>
        <w:t xml:space="preserve">.</w:t>
      </w:r>
    </w:p>
    <w:bookmarkEnd w:id="26"/>
    <w:bookmarkStart w:id="27" w:name="groundwater-management"/>
    <w:p>
      <w:pPr>
        <w:pStyle w:val="Heading3"/>
      </w:pPr>
      <w:r>
        <w:t xml:space="preserve">3.3 Groundwater Management</w:t>
      </w:r>
    </w:p>
    <w:p>
      <w:pPr>
        <w:pStyle w:val="FirstParagraph"/>
      </w:pPr>
      <w:r>
        <w:t xml:space="preserve">The aquifers beneath</w:t>
      </w:r>
      <w:r>
        <w:t xml:space="preserve"> </w:t>
      </w:r>
      <w:r>
        <w:rPr>
          <w:bCs/>
          <w:b/>
        </w:rPr>
        <w:t xml:space="preserve">Saudi Arabia Jeddah</w:t>
      </w:r>
      <w:r>
        <w:t xml:space="preserve"> </w:t>
      </w:r>
      <w:r>
        <w:t xml:space="preserve">are under pressure due to population growth and industrial demand. A geologist monitors groundwater quality and quantity, identifying sources of contamination from industrial runoff or sewage leaks. Sustainable extraction rates must be calculated by geological experts to prevent the depletion of freshwater resources and the intrusion of saltwater from the Red Sea.</w:t>
      </w:r>
    </w:p>
    <w:bookmarkEnd w:id="27"/>
    <w:bookmarkEnd w:id="28"/>
    <w:bookmarkStart w:id="29" w:name="X3917de8717ad5c12c90f47d80d859e111ebbf6c"/>
    <w:p>
      <w:pPr>
        <w:pStyle w:val="Heading2"/>
      </w:pPr>
      <w:r>
        <w:t xml:space="preserve">4. Economic Implications for Saudi Arabia Jeddah</w:t>
      </w:r>
    </w:p>
    <w:p>
      <w:pPr>
        <w:pStyle w:val="FirstParagraph"/>
      </w:pPr>
      <w:r>
        <w:t xml:space="preserve">The economic vision for</w:t>
      </w:r>
      <w:r>
        <w:t xml:space="preserve"> </w:t>
      </w:r>
      <w:r>
        <w:rPr>
          <w:bCs/>
          <w:b/>
        </w:rPr>
        <w:t xml:space="preserve">Saudi Arabia Jeddah</w:t>
      </w:r>
      <w:r>
        <w:t xml:space="preserve">, aligned with national Vision 2030, emphasizes diversification away from oil towards tourism, logistics, and manufacturing. Each of these sectors relies heavily on stable ground conditions.</w:t>
      </w:r>
    </w:p>
    <w:p>
      <w:pPr>
        <w:numPr>
          <w:ilvl w:val="0"/>
          <w:numId w:val="1001"/>
        </w:numPr>
        <w:pStyle w:val="Compact"/>
      </w:pPr>
      <w:r>
        <w:rPr>
          <w:bCs/>
          <w:b/>
        </w:rPr>
        <w:t xml:space="preserve">Tourism:</w:t>
      </w:r>
      <w:r>
        <w:t xml:space="preserve"> </w:t>
      </w:r>
      <w:r>
        <w:t xml:space="preserve">The development of Red Sea resorts requires pristine coastal environments. A geologist ensures that excavation for hotels does not trigger landslides or degrade marine habitats.</w:t>
      </w:r>
    </w:p>
    <w:p>
      <w:pPr>
        <w:numPr>
          <w:ilvl w:val="0"/>
          <w:numId w:val="1001"/>
        </w:numPr>
        <w:pStyle w:val="Compact"/>
      </w:pPr>
      <w:r>
        <w:rPr>
          <w:bCs/>
          <w:b/>
        </w:rPr>
        <w:t xml:space="preserve">Logistics:</w:t>
      </w:r>
      <w:r>
        <w:t xml:space="preserve"> </w:t>
      </w:r>
      <w:r>
        <w:t xml:space="preserve">Jeddah Islamic Port is a gateway to Mecca and Medina. The expansion of port facilities requires rigorous seabed mapping and stability analysis, tasks exclusively performed by marine geologists.</w:t>
      </w:r>
    </w:p>
    <w:p>
      <w:pPr>
        <w:pStyle w:val="FirstParagraph"/>
      </w:pPr>
      <w:r>
        <w:t xml:space="preserve">Neglecting geological expertise leads to costly repairs. For instance, sinkholes formed in urban areas due to karst topography (dissolved limestone) can damage roads and buildings. Proactive geological surveying prevents such financial losses.</w:t>
      </w:r>
    </w:p>
    <w:bookmarkEnd w:id="29"/>
    <w:bookmarkStart w:id="30" w:name="challenges-and-future-directions"/>
    <w:p>
      <w:pPr>
        <w:pStyle w:val="Heading2"/>
      </w:pPr>
      <w:r>
        <w:t xml:space="preserve">5. Challenges and Future Directions</w:t>
      </w:r>
    </w:p>
    <w:p>
      <w:pPr>
        <w:pStyle w:val="FirstParagraph"/>
      </w:pPr>
      <w:r>
        <w:t xml:space="preserve">Despite the clear benefits, challenges remain in the full integration of geological sciences into municipal planning in</w:t>
      </w:r>
      <w:r>
        <w:t xml:space="preserve"> </w:t>
      </w:r>
      <w:r>
        <w:rPr>
          <w:bCs/>
          <w:b/>
        </w:rPr>
        <w:t xml:space="preserve">Saudi Arabia Jeddah</w:t>
      </w:r>
      <w:r>
        <w:t xml:space="preserve">. These include a lack of localized historical data, limited public awareness regarding geological risks, and bureaucratic barriers that slow down environmental impact assessments.</w:t>
      </w:r>
    </w:p>
    <w:p>
      <w:pPr>
        <w:pStyle w:val="BodyText"/>
      </w:pPr>
      <w:r>
        <w:t xml:space="preserve">To address these issues, there must be a stronger collaboration between academic institutions producing geologists and government bodies in</w:t>
      </w:r>
      <w:r>
        <w:t xml:space="preserve"> </w:t>
      </w:r>
      <w:r>
        <w:rPr>
          <w:bCs/>
          <w:b/>
        </w:rPr>
        <w:t xml:space="preserve">Saudi Arabia Jeddah</w:t>
      </w:r>
      <w:r>
        <w:t xml:space="preserve">. Establishing a dedicated "Geological Hazard Authority" could centralize data collection and enforcement of safety standards. Furthermore, educating the public about the role of a</w:t>
      </w:r>
      <w:r>
        <w:t xml:space="preserve"> </w:t>
      </w:r>
      <w:r>
        <w:rPr>
          <w:iCs/>
          <w:i/>
        </w:rPr>
        <w:t xml:space="preserve">geologist</w:t>
      </w:r>
      <w:r>
        <w:t xml:space="preserve"> </w:t>
      </w:r>
      <w:r>
        <w:t xml:space="preserve">in disaster prevention can foster community support for necessary regulations.</w:t>
      </w:r>
    </w:p>
    <w:bookmarkEnd w:id="30"/>
    <w:bookmarkStart w:id="31" w:name="conclusion"/>
    <w:p>
      <w:pPr>
        <w:pStyle w:val="Heading2"/>
      </w:pPr>
      <w:r>
        <w:t xml:space="preserve">6. Conclusion</w:t>
      </w:r>
    </w:p>
    <w:p>
      <w:pPr>
        <w:pStyle w:val="FirstParagraph"/>
      </w:pPr>
      <w:r>
        <w:t xml:space="preserve">In conclusion, the integration of professional geological expertise is non-negotiable for the sustainable future of Jeddah. As a city built on complex alluvial fans and coastal sediments,</w:t>
      </w:r>
      <w:r>
        <w:t xml:space="preserve"> </w:t>
      </w:r>
      <w:r>
        <w:rPr>
          <w:bCs/>
          <w:b/>
        </w:rPr>
        <w:t xml:space="preserve">Saudi Arabia Jeddah</w:t>
      </w:r>
      <w:r>
        <w:t xml:space="preserve"> </w:t>
      </w:r>
      <w:r>
        <w:t xml:space="preserve">faces unique environmental threats that only a trained</w:t>
      </w:r>
      <w:r>
        <w:t xml:space="preserve"> </w:t>
      </w:r>
      <w:r>
        <w:rPr>
          <w:iCs/>
          <w:i/>
        </w:rPr>
        <w:t xml:space="preserve">geologist</w:t>
      </w:r>
      <w:r>
        <w:t xml:space="preserve"> </w:t>
      </w:r>
      <w:r>
        <w:t xml:space="preserve">can adequately assess and mitigate.</w:t>
      </w:r>
    </w:p>
    <w:p>
      <w:pPr>
        <w:pStyle w:val="BodyText"/>
      </w:pPr>
      <w:r>
        <w:t xml:space="preserve">The role of the geologist extends from protecting lives through flood and seismic hazard management to supporting economic growth by ensuring infrastructure stability. As</w:t>
      </w:r>
      <w:r>
        <w:t xml:space="preserve"> </w:t>
      </w:r>
      <w:r>
        <w:rPr>
          <w:bCs/>
          <w:b/>
        </w:rPr>
        <w:t xml:space="preserve">Saudi Arabia Jeddah</w:t>
      </w:r>
      <w:r>
        <w:t xml:space="preserve"> </w:t>
      </w:r>
      <w:r>
        <w:t xml:space="preserve">continues its rapid modernization, prioritizing geological research and professional consultation will be key to transforming the city into a resilient, safe, and prosperous global hub. Ignoring these geological realities not only jeopardizes public safety but also threatens the long-term economic viability of one of the Kingdom's most vital cities.</w:t>
      </w:r>
    </w:p>
    <w:p>
      <w:r>
        <w:pict>
          <v:rect style="width:0;height:1.5pt" o:hralign="center" o:hrstd="t" o:hr="t"/>
        </w:pict>
      </w:r>
    </w:p>
    <w:p>
      <w:pPr>
        <w:pStyle w:val="FirstParagraph"/>
      </w:pPr>
      <w:r>
        <w:rPr>
          <w:iCs/>
          <w:i/>
        </w:rPr>
        <w:t xml:space="preserve">Note: This document is formatted as a research paper excerpt focusing on the intersection of geology and urban development in Jeddah, Saudi Arabia.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Geologists in the Geological and Environmental Framework of Jeddah, Saudi Arabia</dc:title>
  <dc:creator/>
  <dc:language>en</dc:language>
  <cp:keywords/>
  <dcterms:created xsi:type="dcterms:W3CDTF">2026-07-29T22:09:46Z</dcterms:created>
  <dcterms:modified xsi:type="dcterms:W3CDTF">2026-07-29T22:09:46Z</dcterms:modified>
</cp:coreProperties>
</file>

<file path=docProps/custom.xml><?xml version="1.0" encoding="utf-8"?>
<Properties xmlns="http://schemas.openxmlformats.org/officeDocument/2006/custom-properties" xmlns:vt="http://schemas.openxmlformats.org/officeDocument/2006/docPropsVTypes"/>
</file>