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Uganda</w:t>
      </w:r>
      <w:r>
        <w:t xml:space="preserve"> </w:t>
      </w:r>
      <w:r>
        <w:t xml:space="preserve">Kampala</w:t>
      </w:r>
    </w:p>
    <w:bookmarkStart w:id="34" w:name="X03a0e8ece30b9c0665140924a831abcadf0a119"/>
    <w:p>
      <w:pPr>
        <w:pStyle w:val="Heading1"/>
      </w:pPr>
      <w:r>
        <w:t xml:space="preserve">The Role and Impact of the Geologist in Uganda Kampala</w:t>
      </w:r>
    </w:p>
    <w:p>
      <w:pPr>
        <w:pStyle w:val="FirstParagraph"/>
      </w:pPr>
      <w:r>
        <w:rPr>
          <w:bCs/>
          <w:b/>
        </w:rPr>
        <w:t xml:space="preserve">Date:</w:t>
      </w:r>
      <w:r>
        <w:t xml:space="preserve"> </w:t>
      </w:r>
      <w:r>
        <w:t xml:space="preserve">October 2023</w:t>
      </w:r>
      <w:r>
        <w:br/>
      </w:r>
      <w:r>
        <w:rPr>
          <w:bCs/>
          <w:b/>
        </w:rPr>
        <w:t xml:space="preserve">Prepared For:</w:t>
      </w:r>
      <w:r>
        <w:t xml:space="preserve">Academic and Professional Review</w:t>
      </w:r>
      <w:r>
        <w:br/>
      </w:r>
    </w:p>
    <w:p>
      <w:pPr>
        <w:pStyle w:val="BodyText"/>
      </w:pPr>
      <w:r>
        <w:t xml:space="preserve">Subject: Geological Sciences, Urban Planning, and Resource Management</w:t>
      </w:r>
    </w:p>
    <w:p>
      <w:pPr>
        <w:pStyle w:val="BodyText"/>
      </w:pPr>
      <w:r>
        <w:t xml:space="preserve">&lt;!-- This comment is just for structure clarity --&gt;</w:t>
      </w:r>
    </w:p>
    <w:bookmarkStart w:id="20" w:name="abstract"/>
    <w:p>
      <w:pPr>
        <w:pStyle w:val="Heading2"/>
      </w:pPr>
      <w:r>
        <w:t xml:space="preserve">Abstract</w:t>
      </w:r>
    </w:p>
    <w:p>
      <w:pPr>
        <w:pStyle w:val="FirstParagraph"/>
      </w:pPr>
      <w:r>
        <w:t xml:space="preserve">This research paper explores the critical function of the geologist within the urban and industrial context of Uganda Kampala. As a rapidly expanding metropolitan hub, Kampala faces unique challenges related to infrastructure development, natural hazard mitigation, and resource extraction. This document analyzes how specialized geological expertise is indispensable for ensuring sustainable urban growth, managing water resources in complex karst terrain, and supporting the burgeoning oil sector in Western Uganda. By examining case studies of landslides and urban flooding in Uganda Kampala, this paper argues that the integration of geologist-led surveys into municipal planning is not merely beneficial but essential for public safety and economic stability.</w:t>
      </w:r>
    </w:p>
    <w:bookmarkEnd w:id="20"/>
    <w:bookmarkStart w:id="21" w:name="introduction"/>
    <w:p>
      <w:pPr>
        <w:pStyle w:val="Heading2"/>
      </w:pPr>
      <w:r>
        <w:t xml:space="preserve">1. Introduction</w:t>
      </w:r>
    </w:p>
    <w:p>
      <w:pPr>
        <w:pStyle w:val="FirstParagraph"/>
      </w:pPr>
      <w:r>
        <w:t xml:space="preserve">The Republic of Uganda holds immense geological potential, ranging from fertile soils to significant mineral deposits and substantial reserves of crude oil. At the heart of this nation’s administrative and commercial activity lies Uganda Kampala, a city characterized by its dramatic topography. The city is built on seven hills, featuring steep slopes that have historically influenced settlement patterns but also pose significant risks. In this context, the geologist serves as a pivotal professional who bridges the gap between raw earth science and practical urban application.</w:t>
      </w:r>
    </w:p>
    <w:p>
      <w:pPr>
        <w:pStyle w:val="BodyText"/>
      </w:pPr>
      <w:r>
        <w:t xml:space="preserve">The primary objective of this paper is to detail the multifaceted roles of a geologist in Uganda Kampala. It examines three core areas: geological hazard assessment, construction site investigation, and environmental resource management. Understanding these roles is crucial for policymakers, engineers, and developers who operate within the dynamic landscape of Uganda Kampala.</w:t>
      </w:r>
    </w:p>
    <w:bookmarkEnd w:id="21"/>
    <w:bookmarkStart w:id="24" w:name="geological-hazards-and-urban-safety"/>
    <w:p>
      <w:pPr>
        <w:pStyle w:val="Heading2"/>
      </w:pPr>
      <w:r>
        <w:t xml:space="preserve">2. Geological Hazards and Urban Safety</w:t>
      </w:r>
    </w:p>
    <w:p>
      <w:pPr>
        <w:pStyle w:val="FirstParagraph"/>
      </w:pPr>
      <w:r>
        <w:t xml:space="preserve">One of the most pressing responsibilities of a geologist working in Uganda Kampala is the assessment and mitigation of geological hazards. The city’s topography, while scenic, contributes to frequent landslides, particularly during heavy rainy seasons. These events are exacerbated by unregulated construction on steep slopes and deforestation.</w:t>
      </w:r>
    </w:p>
    <w:bookmarkStart w:id="22" w:name="landslide-risk-mapping"/>
    <w:p>
      <w:pPr>
        <w:pStyle w:val="Heading3"/>
      </w:pPr>
      <w:r>
        <w:t xml:space="preserve">2.1 Landslide Risk Mapping</w:t>
      </w:r>
    </w:p>
    <w:p>
      <w:pPr>
        <w:pStyle w:val="FirstParagraph"/>
      </w:pPr>
      <w:r>
        <w:t xml:space="preserve">A geologist conducts detailed slope stability analyses to identify areas prone to failure. By utilizing tools such as LiDAR (Light Detection and Ranging) and traditional field mapping, a geologist can create hazard maps that guide zoning laws in Uganda Kampala. For instance, recent incidents in neighborhoods like Bwaise and parts of the upper slopes have highlighted the need for rigorous geological scrutiny before building permits are issued. The geologist identifies soil types, water table levels, and shear strength parameters to determine safe construction zones.</w:t>
      </w:r>
    </w:p>
    <w:bookmarkEnd w:id="22"/>
    <w:bookmarkStart w:id="23" w:name="urban-flooding-and-drainage"/>
    <w:p>
      <w:pPr>
        <w:pStyle w:val="Heading3"/>
      </w:pPr>
      <w:r>
        <w:t xml:space="preserve">2.2 Urban Flooding and Drainage</w:t>
      </w:r>
    </w:p>
    <w:p>
      <w:pPr>
        <w:pStyle w:val="FirstParagraph"/>
      </w:pPr>
      <w:r>
        <w:t xml:space="preserve">While flooding is often viewed as a hydrological issue, it has strong geological underpinnings. The permeability of the soil in Uganda Kampala varies significantly depending on the underlying rock formations, which are largely composed of granite-gneiss complexes and sedimentary rocks. A geologist helps urban planners understand how rainwater infiltrates different soil layers. Poor drainage is often a result of impermeable surfaces combined with inadequate subsurface understanding. By collaborating with hydrologists, the geologist ensures that drainage systems in Uganda Kampala are designed to handle peak flow rates without causing erosion or structural damage.</w:t>
      </w:r>
    </w:p>
    <w:bookmarkEnd w:id="23"/>
    <w:bookmarkEnd w:id="24"/>
    <w:bookmarkStart w:id="27" w:name="Xb0aacfabd11752027a72a93daba6ed23d736a53"/>
    <w:p>
      <w:pPr>
        <w:pStyle w:val="Heading2"/>
      </w:pPr>
      <w:r>
        <w:t xml:space="preserve">3. Construction and Infrastructure Development</w:t>
      </w:r>
    </w:p>
    <w:p>
      <w:pPr>
        <w:pStyle w:val="FirstParagraph"/>
      </w:pPr>
      <w:r>
        <w:t xml:space="preserve">The rapid expansion of Uganda Kampala has led to a boom in construction activity. From high-rise buildings in the Central Business District to residential estates on the outskirts, every structure requires a solid foundation. This is where the geologist’s role as an engineer-geologist becomes paramount.</w:t>
      </w:r>
    </w:p>
    <w:bookmarkStart w:id="25" w:name="Xc67b836251e2d07cfc2ff596eb48557e2b92f3f"/>
    <w:p>
      <w:pPr>
        <w:pStyle w:val="Heading3"/>
      </w:pPr>
      <w:r>
        <w:t xml:space="preserve">3.1 Site Investigations and Foundation Design</w:t>
      </w:r>
    </w:p>
    <w:p>
      <w:pPr>
        <w:pStyle w:val="FirstParagraph"/>
      </w:pPr>
      <w:r>
        <w:t xml:space="preserve">Before any major construction begins in Uganda Kampala, a geologist performs subsurface investigations. This involves drilling boreholes, taking soil samples, and conducting laboratory tests to determine the bearing capacity of the ground. The geological profile of Kampala can be deceptive; surface soils may appear stable while underlying layers might contain weak clays or voids. A thorough geological report prevents catastrophic failures such as settling cracks or building collapses.</w:t>
      </w:r>
    </w:p>
    <w:bookmarkEnd w:id="25"/>
    <w:bookmarkStart w:id="26" w:name="material-sourcing"/>
    <w:p>
      <w:pPr>
        <w:pStyle w:val="Heading3"/>
      </w:pPr>
      <w:r>
        <w:t xml:space="preserve">3.2 Material Sourcing</w:t>
      </w:r>
    </w:p>
    <w:p>
      <w:pPr>
        <w:pStyle w:val="FirstParagraph"/>
      </w:pPr>
      <w:r>
        <w:t xml:space="preserve">The construction industry in Uganda Kampala relies heavily on locally sourced materials, including stone, sand, and gravel. The geologist identifies viable quarries and assesses the quality of these resources. Ensuring that aggregates meet international standards for concrete production is a task that requires geological expertise. Furthermore, sustainable extraction practices must be monitored to prevent environmental degradation around mining sites in the greater Kampala region.</w:t>
      </w:r>
    </w:p>
    <w:bookmarkEnd w:id="26"/>
    <w:bookmarkEnd w:id="27"/>
    <w:bookmarkStart w:id="30" w:name="Xc6fc777ec8e5db7766fc8c34d60d96c2840f332"/>
    <w:p>
      <w:pPr>
        <w:pStyle w:val="Heading2"/>
      </w:pPr>
      <w:r>
        <w:t xml:space="preserve">4. Water Resources and Environmental Stewardship</w:t>
      </w:r>
    </w:p>
    <w:p>
      <w:pPr>
        <w:pStyle w:val="FirstParagraph"/>
      </w:pPr>
      <w:r>
        <w:t xml:space="preserve">Water security is a critical issue for Uganda Kampala. The city’s water supply systems depend on both surface water from Lake Victoria and groundwater from aquifers. The geologist plays a crucial role in groundwater exploration and protection.</w:t>
      </w:r>
    </w:p>
    <w:bookmarkStart w:id="28" w:name="aquifer-management"/>
    <w:p>
      <w:pPr>
        <w:pStyle w:val="Heading3"/>
      </w:pPr>
      <w:r>
        <w:t xml:space="preserve">4.1 Aquifer Management</w:t>
      </w:r>
    </w:p>
    <w:p>
      <w:pPr>
        <w:pStyle w:val="FirstParagraph"/>
      </w:pPr>
      <w:r>
        <w:t xml:space="preserve">In many parts of Uganda Kampala, especially where municipal water coverage is insufficient, boreholes are the primary source of drinking water. A geologist uses geophysical methods to locate productive aquifers and determines the optimal depth for drilling. More importantly, the geologist assesses vulnerability to contamination. Given that some areas in Uganda Kampala lack adequate sewage systems, understanding how pollutants migrate through geological formations is vital for protecting public health.</w:t>
      </w:r>
    </w:p>
    <w:bookmarkEnd w:id="28"/>
    <w:bookmarkStart w:id="29" w:name="waste-management-and-landfills"/>
    <w:p>
      <w:pPr>
        <w:pStyle w:val="Heading3"/>
      </w:pPr>
      <w:r>
        <w:t xml:space="preserve">4.2 Waste Management and Landfills</w:t>
      </w:r>
    </w:p>
    <w:p>
      <w:pPr>
        <w:pStyle w:val="FirstParagraph"/>
      </w:pPr>
      <w:r>
        <w:t xml:space="preserve">The disposal of solid waste is a significant challenge for urban centers like Uganda Kampala. Geologists are involved in selecting landfill sites that minimize environmental impact. Key considerations include the geological barrier properties of the site to prevent leachate from contaminating groundwater and the stability of the land itself. A well-chosen geological site ensures that waste management operations do not compromise long-term environmental health.</w:t>
      </w:r>
    </w:p>
    <w:bookmarkEnd w:id="29"/>
    <w:bookmarkEnd w:id="30"/>
    <w:bookmarkStart w:id="31" w:name="the-oil-and-gas-context"/>
    <w:p>
      <w:pPr>
        <w:pStyle w:val="Heading2"/>
      </w:pPr>
      <w:r>
        <w:t xml:space="preserve">5. The Oil and Gas Context</w:t>
      </w:r>
    </w:p>
    <w:p>
      <w:pPr>
        <w:pStyle w:val="FirstParagraph"/>
      </w:pPr>
      <w:r>
        <w:t xml:space="preserve">While Uganda Kampala is not an oil-producing city, it serves as the administrative and logistical hub for Uganda’s emerging petroleum industry, particularly in the Albertine Graben to the west. Geologists based in or working out of Uganda Kampala are instrumental in interpreting exploration data, managing regulatory compliance for environmental impact assessments (EIAs), and coordinating transport logistics for heavy equipment.</w:t>
      </w:r>
    </w:p>
    <w:p>
      <w:pPr>
        <w:pStyle w:val="BodyText"/>
      </w:pPr>
      <w:r>
        <w:t xml:space="preserve">The expertise of a geologist ensures that national policies regarding resource extraction align with environmental protection standards. This includes monitoring seismic activity and assessing potential risks associated with pipeline routes that traverse various geological terrains leading towards international borders or refineries. Thus, the geologist in Uganda Kampala contributes to the broader national economy by facilitating responsible energy development.</w:t>
      </w:r>
    </w:p>
    <w:bookmarkEnd w:id="31"/>
    <w:bookmarkStart w:id="32" w:name="challenges-and-recommendations"/>
    <w:p>
      <w:pPr>
        <w:pStyle w:val="Heading2"/>
      </w:pPr>
      <w:r>
        <w:t xml:space="preserve">6. Challenges and Recommendations</w:t>
      </w:r>
    </w:p>
    <w:p>
      <w:pPr>
        <w:pStyle w:val="FirstParagraph"/>
      </w:pPr>
      <w:r>
        <w:t xml:space="preserve">Despite the clear benefits of geological expertise, challenges remain in Uganda Kampala. There is often a lack of enforcement of building codes that require geological surveys. Additionally, there is a need for more advanced technology adoption among local practitioners.</w:t>
      </w:r>
    </w:p>
    <w:p>
      <w:pPr>
        <w:numPr>
          <w:ilvl w:val="0"/>
          <w:numId w:val="1001"/>
        </w:numPr>
        <w:pStyle w:val="Compact"/>
      </w:pPr>
      <w:r>
        <w:rPr>
          <w:bCs/>
          <w:b/>
        </w:rPr>
        <w:t xml:space="preserve">Mandatory Surveys:</w:t>
      </w:r>
      <w:r>
        <w:t xml:space="preserve"> </w:t>
      </w:r>
      <w:r>
        <w:t xml:space="preserve">The government should enforce strict regulations requiring certified geologist reports for all construction projects above a certain size in Uganda Kampala.</w:t>
      </w:r>
    </w:p>
    <w:p>
      <w:pPr>
        <w:numPr>
          <w:ilvl w:val="0"/>
          <w:numId w:val="1001"/>
        </w:numPr>
        <w:pStyle w:val="Compact"/>
      </w:pPr>
      <w:r>
        <w:rPr>
          <w:bCs/>
          <w:b/>
        </w:rPr>
        <w:t xml:space="preserve">Data Integration:</w:t>
      </w:r>
      <w:r>
        <w:t xml:space="preserve"> </w:t>
      </w:r>
      <w:r>
        <w:t xml:space="preserve">A national geological database specific to Uganda Kampala should be developed and made accessible to planners and private sector actors.</w:t>
      </w:r>
    </w:p>
    <w:p>
      <w:pPr>
        <w:numPr>
          <w:ilvl w:val="0"/>
          <w:numId w:val="1001"/>
        </w:numPr>
        <w:pStyle w:val="Compact"/>
      </w:pPr>
      <w:r>
        <w:rPr>
          <w:bCs/>
          <w:b/>
        </w:rPr>
        <w:t xml:space="preserve">Education and Training:</w:t>
      </w:r>
      <w:r>
        <w:t xml:space="preserve"> </w:t>
      </w:r>
      <w:r>
        <w:t xml:space="preserve">Continuing education programs for engineers, architects, and urban planners in Uganda Kampala should include basic modules on geology to foster better interdisciplinary collaboration.</w:t>
      </w:r>
    </w:p>
    <w:p>
      <w:pPr>
        <w:pStyle w:val="FirstParagraph"/>
      </w:pPr>
      <w:r>
        <w:t xml:space="preserve">&lt;!-- End of list --&gt;</w:t>
      </w:r>
    </w:p>
    <w:bookmarkEnd w:id="32"/>
    <w:bookmarkStart w:id="33" w:name="conclusion"/>
    <w:p>
      <w:pPr>
        <w:pStyle w:val="Heading2"/>
      </w:pPr>
      <w:r>
        <w:t xml:space="preserve">7. Conclusion</w:t>
      </w:r>
    </w:p>
    <w:p>
      <w:pPr>
        <w:pStyle w:val="FirstParagraph"/>
      </w:pPr>
      <w:r>
        <w:t xml:space="preserve">In conclusion, the geologist is an indispensable professional in the development and management of Uganda Kampala. From preventing landslides on steep hills to ensuring safe foundations for skyscrapers and protecting vital water resources, the influence of geological science permeates every aspect of urban life in this capital city. As Uganda Kampala continues to grow economically and demographically, the role of the geologist will only expand in importance.</w:t>
      </w:r>
    </w:p>
    <w:p>
      <w:pPr>
        <w:pStyle w:val="BodyText"/>
      </w:pPr>
      <w:r>
        <w:t xml:space="preserve">Embracing a proactive approach that integrates geological expertise into policy-making and daily planning processes is essential for sustainable development. By recognizing the value of the geologist, stakeholders in Uganda Kampala can build a safer, more resilient, and prosperous future. The synergy between human ingenuity and geological reality must be respected to navigate the complex terrain of modern urbanization.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Uganda Kampala</dc:title>
  <dc:creator/>
  <dc:language>en</dc:language>
  <cp:keywords/>
  <dcterms:created xsi:type="dcterms:W3CDTF">2026-07-30T01:26:08Z</dcterms:created>
  <dcterms:modified xsi:type="dcterms:W3CDTF">2026-07-30T01:26:08Z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