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fe1ee6fdc5f71062a291b2efad33e7c390cf12f"/>
    <w:p>
      <w:pPr>
        <w:pStyle w:val="Heading1"/>
      </w:pPr>
      <w:r>
        <w:t xml:space="preserve">The Role and Impact of the Geologist in United States San Francisco</w:t>
      </w:r>
    </w:p>
    <w:p>
      <w:pPr>
        <w:pStyle w:val="FirstParagraph"/>
      </w:pPr>
      <w:r>
        <w:rPr>
          <w:iCs/>
          <w:i/>
          <w:bCs/>
          <w:b/>
        </w:rPr>
        <w:t xml:space="preserve">Abstract:</w:t>
      </w:r>
      <w:r>
        <w:br/>
      </w:r>
      <w:r>
        <w:t xml:space="preserve">This research paper explores the critical role of the geologist within the unique geological framework of United States San Francisco. Due to its location on a highly active seismic zone, defined by complex fault systems and varied terrain, the expertise of a geologist is indispensable for urban planning, infrastructure development, and risk mitigation. This document details how geological assessments influence building codes in United States San Francisco, addresses the challenges posed by liquefaction and landslides in United States San Francisco communities.</w:t>
      </w:r>
    </w:p>
    <w:bookmarkStart w:id="20" w:name="introduction"/>
    <w:p>
      <w:pPr>
        <w:pStyle w:val="Heading2"/>
      </w:pPr>
      <w:r>
        <w:t xml:space="preserve">Introduction</w:t>
      </w:r>
    </w:p>
    <w:p>
      <w:pPr>
        <w:pStyle w:val="FirstParagraph"/>
      </w:pPr>
      <w:r>
        <w:t xml:space="preserve">The city of</w:t>
      </w:r>
      <w:r>
        <w:t xml:space="preserve"> </w:t>
      </w:r>
      <w:r>
        <w:rPr>
          <w:bCs/>
          <w:b/>
        </w:rPr>
        <w:t xml:space="preserve">United States San Francisco</w:t>
      </w:r>
      <w:r>
        <w:t xml:space="preserve">, located on the northern tip of a peninsula bounded by the Pacific Ocean to the west and the San Francisco Bay to east, possesses one of the most dynamic geological environments in North America. Situated at a complex tectonic boundary where two major plates meet, this region is prone to significant seismic activity. Within this context, professional geologists play an indispensable role in ensuring public safety, preserving structural integrity and understanding environmental processes that shape the</w:t>
      </w:r>
      <w:r>
        <w:t xml:space="preserve"> </w:t>
      </w:r>
      <w:r>
        <w:rPr>
          <w:bCs/>
          <w:b/>
        </w:rPr>
        <w:t xml:space="preserve">United States San Francisco</w:t>
      </w:r>
      <w:r>
        <w:t xml:space="preserve"> </w:t>
      </w:r>
      <w:r>
        <w:t xml:space="preserve">landscape.</w:t>
      </w:r>
    </w:p>
    <w:p>
      <w:pPr>
        <w:pStyle w:val="BodyText"/>
      </w:pPr>
      <w:r>
        <w:t xml:space="preserve">A</w:t>
      </w:r>
      <w:r>
        <w:t xml:space="preserve"> </w:t>
      </w:r>
      <w:r>
        <w:rPr>
          <w:bCs/>
          <w:b/>
        </w:rPr>
        <w:t xml:space="preserve">Geologist</w:t>
      </w:r>
      <w:r>
        <w:t xml:space="preserve">, defined as a scientist who studies the solid Earth, its rocks, and the processes forming them is not merely an academic observer but an essential practitioner in urban infrastructure development. In</w:t>
      </w:r>
      <w:r>
        <w:t xml:space="preserve"> </w:t>
      </w:r>
      <w:r>
        <w:rPr>
          <w:bCs/>
          <w:b/>
        </w:rPr>
        <w:t xml:space="preserve">United States San Francisco</w:t>
      </w:r>
      <w:r>
        <w:t xml:space="preserve">, where land is scarce and construction density high, geological expertise dictates where buildings can be erected safely and how foundations must be designed to withstand dynamic forces.</w:t>
      </w:r>
    </w:p>
    <w:bookmarkEnd w:id="20"/>
    <w:bookmarkStart w:id="21" w:name="Xba20732aa8dc946ccb8d57a8667e1d6ab0114a9"/>
    <w:p>
      <w:pPr>
        <w:pStyle w:val="Heading2"/>
      </w:pPr>
      <w:r>
        <w:t xml:space="preserve">The Tectonic Context of United States San Francisco</w:t>
      </w:r>
    </w:p>
    <w:p>
      <w:pPr>
        <w:pStyle w:val="FirstParagraph"/>
      </w:pPr>
      <w:r>
        <w:t xml:space="preserve">To understand the necessity for a qualified geologist in this region, one must first comprehend the tectonic setting of</w:t>
      </w:r>
      <w:r>
        <w:t xml:space="preserve"> </w:t>
      </w:r>
      <w:r>
        <w:rPr>
          <w:bCs/>
          <w:b/>
        </w:rPr>
        <w:t xml:space="preserve">United States San Francisco</w:t>
      </w:r>
      <w:r>
        <w:t xml:space="preserve">. The area sits atop several active fault lines, most notably the San Andreas Fault system and the Hayward Fault. The interaction between these faults creates immense stress accumulation over decades or centuries. When this stress is released, it results in earthquakes of varying magnitudes.</w:t>
      </w:r>
    </w:p>
    <w:p>
      <w:pPr>
        <w:pStyle w:val="BodyText"/>
      </w:pPr>
      <w:r>
        <w:t xml:space="preserve">A geologist specializes in mapping these faults and analyzing historical seismic data to predict potential future events. In</w:t>
      </w:r>
      <w:r>
        <w:t xml:space="preserve"> </w:t>
      </w:r>
      <w:r>
        <w:rPr>
          <w:bCs/>
          <w:b/>
        </w:rPr>
        <w:t xml:space="preserve">United States San Francisco</w:t>
      </w:r>
      <w:r>
        <w:t xml:space="preserve">, the proximity of these fault lines to densely populated residential and commercial zones necessitates rigorous geological surveys before any major construction project begins. A failure by a geologist to accurately map subsurface conditions can lead not only structural damage but also loss of life during seismic events.</w:t>
      </w:r>
    </w:p>
    <w:bookmarkEnd w:id="21"/>
    <w:bookmarkStart w:id="22" w:name="liquefaction-and-foundation-engineering"/>
    <w:p>
      <w:pPr>
        <w:pStyle w:val="Heading2"/>
      </w:pPr>
      <w:r>
        <w:t xml:space="preserve">Liquefaction and Foundation Engineering</w:t>
      </w:r>
    </w:p>
    <w:p>
      <w:pPr>
        <w:pStyle w:val="FirstParagraph"/>
      </w:pPr>
      <w:r>
        <w:t xml:space="preserve">One of the most critical challenges facing a geologist in</w:t>
      </w:r>
      <w:r>
        <w:t xml:space="preserve"> </w:t>
      </w:r>
      <w:r>
        <w:rPr>
          <w:bCs/>
          <w:b/>
        </w:rPr>
        <w:t xml:space="preserve">United States San Francisco</w:t>
      </w:r>
      <w:r>
        <w:t xml:space="preserve"> </w:t>
      </w:r>
      <w:r>
        <w:t xml:space="preserve">is soil liquefaction. Liquefaction occurs when saturated, granular soils lose strength and stiffness in response to an applied stress, such as earthquake shaking. This phenomenon transforms solid ground into a liquid-like state capable of supporting no weight.</w:t>
      </w:r>
    </w:p>
    <w:p>
      <w:pPr>
        <w:pStyle w:val="BodyText"/>
      </w:pPr>
      <w:r>
        <w:t xml:space="preserve">In many parts of</w:t>
      </w:r>
      <w:r>
        <w:t xml:space="preserve"> </w:t>
      </w:r>
      <w:r>
        <w:rPr>
          <w:bCs/>
          <w:b/>
        </w:rPr>
        <w:t xml:space="preserve">United States San Francisco</w:t>
      </w:r>
      <w:r>
        <w:t xml:space="preserve">, particularly reclaimed land areas near the waterfront (such as South Beach and parts of the Mission Bay district), these conditions are prevalent. A geologist must perform extensive subsurface investigations, including borehole sampling and laboratory testing, to determine soil properties. Based on this data, engineers design deep foundations or ground improvement techniques to ensure stability.</w:t>
      </w:r>
    </w:p>
    <w:p>
      <w:pPr>
        <w:pStyle w:val="BodyText"/>
      </w:pPr>
      <w:r>
        <w:t xml:space="preserve">The role of the geologist here is dual: they provide the scientific basis for understanding soil behavior under stress while also advising civil engineers on mitigation strategies. For instance, in areas where a</w:t>
      </w:r>
      <w:r>
        <w:t xml:space="preserve"> </w:t>
      </w:r>
      <w:r>
        <w:rPr>
          <w:bCs/>
          <w:b/>
        </w:rPr>
        <w:t xml:space="preserve">Geologist</w:t>
      </w:r>
      <w:r>
        <w:t xml:space="preserve"> </w:t>
      </w:r>
      <w:r>
        <w:t xml:space="preserve">identifies high liquefaction potential, recommendations might include replacing weak soils with compacted fill or installing stone columns to densify the soil matrix. Without such geological interventions, structures in</w:t>
      </w:r>
      <w:r>
        <w:t xml:space="preserve"> </w:t>
      </w:r>
      <w:r>
        <w:rPr>
          <w:bCs/>
          <w:b/>
        </w:rPr>
        <w:t xml:space="preserve">United States San Francisco</w:t>
      </w:r>
      <w:r>
        <w:t xml:space="preserve"> </w:t>
      </w:r>
      <w:r>
        <w:t xml:space="preserve">would be at severe risk during moderate to strong earthquakes.</w:t>
      </w:r>
    </w:p>
    <w:bookmarkEnd w:id="22"/>
    <w:bookmarkStart w:id="23" w:name="X75b49802414d814207619a4f3f954127cef8425"/>
    <w:p>
      <w:pPr>
        <w:pStyle w:val="Heading2"/>
      </w:pPr>
      <w:r>
        <w:t xml:space="preserve">Landslide Susceptibility and Urban Topography</w:t>
      </w:r>
    </w:p>
    <w:p>
      <w:pPr>
        <w:pStyle w:val="FirstParagraph"/>
      </w:pPr>
      <w:r>
        <w:t xml:space="preserve">Beyond seismic concerns, a geologist is crucial in managing the steep topographical gradients characteristic of much of</w:t>
      </w:r>
      <w:r>
        <w:t xml:space="preserve"> </w:t>
      </w:r>
      <w:r>
        <w:rPr>
          <w:bCs/>
          <w:b/>
        </w:rPr>
        <w:t xml:space="preserve">United States San Francisco</w:t>
      </w:r>
      <w:r>
        <w:t xml:space="preserve">. Neighborhoods such as Twin Peaks, Pacific Heights, and Telegraph Hill are built on hillsides that are inherently prone to mass wasting events or landslides.</w:t>
      </w:r>
    </w:p>
    <w:p>
      <w:pPr>
        <w:pStyle w:val="BodyText"/>
      </w:pPr>
      <w:r>
        <w:t xml:space="preserve">The geologist assesses slope stability by analyzing soil type (such as the highly weathered Franciscan Complex rock), water infiltration rates, and vegetation cover. Heavy rainfall combined with saturated soils can trigger shallow landslides, endangering homes and infrastructure. A professional geologist conducts hazard mapping to identify areas where development should be restricted or where retaining walls and drainage systems must be installed.</w:t>
      </w:r>
    </w:p>
    <w:p>
      <w:pPr>
        <w:pStyle w:val="BodyText"/>
      </w:pPr>
      <w:r>
        <w:t xml:space="preserve">In recent years, climate change has exacerbated rainfall intensity in the region. Therefore, the ongoing monitoring role of a geologist is vital. By tracking groundwater levels and soil moisture content in vulnerable zones within</w:t>
      </w:r>
      <w:r>
        <w:t xml:space="preserve"> </w:t>
      </w:r>
      <w:r>
        <w:rPr>
          <w:bCs/>
          <w:b/>
        </w:rPr>
        <w:t xml:space="preserve">United States San Francisco</w:t>
      </w:r>
      <w:r>
        <w:t xml:space="preserve">, geologists can issue early warnings to city planners and emergency management officials.</w:t>
      </w:r>
    </w:p>
    <w:bookmarkEnd w:id="23"/>
    <w:bookmarkStart w:id="24" w:name="economic-and-regulatory-impact"/>
    <w:p>
      <w:pPr>
        <w:pStyle w:val="Heading2"/>
      </w:pPr>
      <w:r>
        <w:t xml:space="preserve">Economic and Regulatory Impact</w:t>
      </w:r>
    </w:p>
    <w:p>
      <w:pPr>
        <w:pStyle w:val="FirstParagraph"/>
      </w:pPr>
      <w:r>
        <w:t xml:space="preserve">The presence of a competent geologist has profound economic implications for the development sector in</w:t>
      </w:r>
      <w:r>
        <w:t xml:space="preserve"> </w:t>
      </w:r>
      <w:r>
        <w:rPr>
          <w:bCs/>
          <w:b/>
        </w:rPr>
        <w:t xml:space="preserve">United States San Francisco</w:t>
      </w:r>
      <w:r>
        <w:t xml:space="preserve">. Building codes, such as those enforced by the California Building Code (CBC) and local amendments specific to high seismic zones, mandate detailed geological reports. Developers cannot obtain permits without these assessments.</w:t>
      </w:r>
    </w:p>
    <w:p>
      <w:pPr>
        <w:pStyle w:val="BodyText"/>
      </w:pPr>
      <w:r>
        <w:t xml:space="preserve">A geologist helps minimize financial risk for developers by identifying potential subsurface hazards early in the design phase. Discovering a fault line or unstable soil after construction has begun can result in catastrophic cost overruns and project delays. Thus, the upfront investment in geological expertise protects both public safety and private capital.</w:t>
      </w:r>
    </w:p>
    <w:p>
      <w:pPr>
        <w:pStyle w:val="BodyText"/>
      </w:pPr>
      <w:r>
        <w:t xml:space="preserve">Furthermore, insurance companies often require detailed geological assessments to underwrite policies for buildings in high-risk areas of</w:t>
      </w:r>
      <w:r>
        <w:t xml:space="preserve"> </w:t>
      </w:r>
      <w:r>
        <w:rPr>
          <w:bCs/>
          <w:b/>
        </w:rPr>
        <w:t xml:space="preserve">United States San Francisco</w:t>
      </w:r>
      <w:r>
        <w:t xml:space="preserve">. A geologist’s report serves as a foundational document that determines the insurability of properties and influences premium pricing based on verified risk levels.</w:t>
      </w:r>
    </w:p>
    <w:bookmarkEnd w:id="24"/>
    <w:bookmarkStart w:id="25" w:name="Xf7afb406108ce3eb3f1deb63b9c68946cfa3e1e"/>
    <w:p>
      <w:pPr>
        <w:pStyle w:val="Heading2"/>
      </w:pPr>
      <w:r>
        <w:t xml:space="preserve">Environmental Stewardship and Sustainability</w:t>
      </w:r>
    </w:p>
    <w:p>
      <w:pPr>
        <w:pStyle w:val="FirstParagraph"/>
      </w:pPr>
      <w:r>
        <w:t xml:space="preserve">In addition to hazard mitigation, a modern geologist in</w:t>
      </w:r>
      <w:r>
        <w:t xml:space="preserve"> </w:t>
      </w:r>
      <w:r>
        <w:rPr>
          <w:bCs/>
          <w:b/>
        </w:rPr>
        <w:t xml:space="preserve">United States San Francisco</w:t>
      </w:r>
      <w:r>
        <w:t xml:space="preserve">. Also plays a role in environmental sustainability. The city is actively pursuing goals related to climate resilience and sustainable land use.</w:t>
      </w:r>
    </w:p>
    <w:p>
      <w:pPr>
        <w:pStyle w:val="BodyText"/>
      </w:pPr>
      <w:r>
        <w:t xml:space="preserve">A geologist evaluates the impact of construction on local ecosystems, including coastal erosion and wetland preservation. Understanding sediment transport along the shoreline helps in designing effective beach nourishment projects or seawalls that protect against rising sea levels while maintaining natural habitats. In</w:t>
      </w:r>
      <w:r>
        <w:t xml:space="preserve"> </w:t>
      </w:r>
      <w:r>
        <w:rPr>
          <w:bCs/>
          <w:b/>
        </w:rPr>
        <w:t xml:space="preserve">United States San Francisco</w:t>
      </w:r>
      <w:r>
        <w:t xml:space="preserve">, where urban expansion often conflicts with coastal protection needs, the geologist acts as a mediator between development interests and environmental conservation goals.</w:t>
      </w:r>
    </w:p>
    <w:bookmarkEnd w:id="25"/>
    <w:bookmarkStart w:id="26" w:name="conclusion"/>
    <w:p>
      <w:pPr>
        <w:pStyle w:val="Heading2"/>
      </w:pPr>
      <w:r>
        <w:t xml:space="preserve">Conclusion</w:t>
      </w:r>
    </w:p>
    <w:p>
      <w:pPr>
        <w:pStyle w:val="FirstParagraph"/>
      </w:pPr>
      <w:r>
        <w:t xml:space="preserve">In conclusion, the integration of geological science into urban planning is not optional but imperative in regions characterized by complex tectonic activity and diverse terrain. For a city like</w:t>
      </w:r>
      <w:r>
        <w:t xml:space="preserve"> </w:t>
      </w:r>
      <w:r>
        <w:rPr>
          <w:bCs/>
          <w:b/>
        </w:rPr>
        <w:t xml:space="preserve">United States San Francisco</w:t>
      </w:r>
      <w:r>
        <w:t xml:space="preserve">, situated on a volatile fault line with steep slopes and soft soil deposits, the expertise of a geologist is foundational to societal resilience.</w:t>
      </w:r>
    </w:p>
    <w:p>
      <w:pPr>
        <w:pStyle w:val="BodyText"/>
      </w:pPr>
      <w:r>
        <w:t xml:space="preserve">A geologist provides the critical data required to build safely, mitigate natural hazards such as liquefaction and landslides, and ensure sustainable land use practices. As climate change introduces new variables into weather patterns and seismic monitoring technologies advance, the role of the geologist will continue to evolve. However, their core mission remains unchanged: to safeguard communities by interpreting the Earth's behavior.</w:t>
      </w:r>
    </w:p>
    <w:p>
      <w:pPr>
        <w:pStyle w:val="BodyText"/>
      </w:pPr>
      <w:r>
        <w:t xml:space="preserve">Therefore, policy makers, urban developers and residents of</w:t>
      </w:r>
      <w:r>
        <w:t xml:space="preserve"> </w:t>
      </w:r>
      <w:r>
        <w:rPr>
          <w:bCs/>
          <w:b/>
        </w:rPr>
        <w:t xml:space="preserve">United States San Francisco</w:t>
      </w:r>
      <w:r>
        <w:t xml:space="preserve">. Must recognize that supporting geological research and adhering to geologically informed building codes are essential components of long-term urban survival and prosperity. The geologist is not just a scientist studying rocks; they are a guardian of the physical stability upon which</w:t>
      </w:r>
      <w:r>
        <w:t xml:space="preserve"> </w:t>
      </w:r>
      <w:r>
        <w:rPr>
          <w:bCs/>
          <w:b/>
        </w:rPr>
        <w:t xml:space="preserve">United States San Francisco</w:t>
      </w:r>
      <w:r>
        <w:t xml:space="preserve">. stands.</w:t>
      </w:r>
    </w:p>
    <w:bookmarkEnd w:id="26"/>
    <w:bookmarkStart w:id="27" w:name="Xc4d91521902cfad03d9d8e614c912ffdea10202"/>
    <w:p>
      <w:pPr>
        <w:pStyle w:val="Heading2"/>
      </w:pPr>
      <w:r>
        <w:t xml:space="preserve">References (Simulated for Formatting Purposes)</w:t>
      </w:r>
    </w:p>
    <w:p>
      <w:pPr>
        <w:pStyle w:val="FirstParagraph"/>
      </w:pPr>
      <w:r>
        <w:t xml:space="preserve">1. California Geological Survey. (n.d.). Earthquake Hazards in California.</w:t>
      </w:r>
      <w:r>
        <w:br/>
      </w:r>
      <w:r>
        <w:t xml:space="preserve">2. United States Geological Survey (USGS). Seismic Hazard Maps for the San Francisco Bay Area.</w:t>
      </w:r>
      <w:r>
        <w:br/>
      </w:r>
      <w:r>
        <w:t xml:space="preserve">3. City and County of San Francisco Department of Building Inspection Guidelines for Geotechnical Investigations.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United States San Francisco</dc:title>
  <dc:creator/>
  <dc:language>en</dc:language>
  <cp:keywords/>
  <dcterms:created xsi:type="dcterms:W3CDTF">2026-07-29T20:36:19Z</dcterms:created>
  <dcterms:modified xsi:type="dcterms:W3CDTF">2026-07-29T20:36:19Z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