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94b9d684582634b35aadf8c3e8e8bc2a73118e4"/>
    <w:p>
      <w:pPr>
        <w:pStyle w:val="Heading1"/>
      </w:pPr>
      <w:r>
        <w:t xml:space="preserve">The Evolution and Impact of the Graphic Designer in India Bangalore: A Comprehensive Research Analysis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Design Industry Analysis</w:t>
      </w:r>
    </w:p>
    <w:bookmarkStart w:id="20" w:name="absract"/>
    <w:p>
      <w:pPr>
        <w:pStyle w:val="Heading2"/>
      </w:pPr>
      <w:r>
        <w:t xml:space="preserve">Absract</w:t>
      </w:r>
    </w:p>
    <w:p>
      <w:pPr>
        <w:pStyle w:val="FirstParagraph"/>
      </w:pPr>
      <w:r>
        <w:t xml:space="preserve">This research paper explores the multifaceted role of the Graphic Designer within the specific socio-economic and technological context of India Bangalore. As Bangalore emerges as the Silicon Valley of India, it has also become a burgeoning hub for creative industries. This study examines how Graphic Designers in this region adapt to digital transformation, cultural nuances, and global market demands. The analysis highlights that the modern graphic designer is no longer merely an aesthetician but a critical communicator who bridges technology and culture.</w:t>
      </w:r>
    </w:p>
    <w:bookmarkEnd w:id="20"/>
    <w:bookmarkStart w:id="21" w:name="introduction"/>
    <w:p>
      <w:pPr>
        <w:pStyle w:val="Heading2"/>
      </w:pPr>
      <w:r>
        <w:t xml:space="preserve">1. Introduction</w:t>
      </w:r>
    </w:p>
    <w:p>
      <w:pPr>
        <w:pStyle w:val="FirstParagraph"/>
      </w:pPr>
      <w:r>
        <w:t xml:space="preserve">The concept of visual communication has undergone a radical transformation in the 21st century, particularly in emerging markets like India. In the heart of this transformation lies Bangalore, a city renowned for its IT infrastructure and startup ecosystem. However, beyond code and servers, there exists a vibrant community of creative professionals who shape the visual identity of brands operating within this region. The Graphic Designer in India Bangalore serves as a pivotal link between traditional Indian aesthetics and modern global design standards.</w:t>
      </w:r>
    </w:p>
    <w:p>
      <w:pPr>
        <w:pStyle w:val="BodyText"/>
      </w:pPr>
      <w:r>
        <w:t xml:space="preserve">This paper aims to dissect the professional landscape for the Graphic Designer in this specific geographic locale. By analyzing trends, challenges, and opportunities, we can understand how the role of design is evolving to meet the needs of a diverse population that spans from local artisans to international tech giants.</w:t>
      </w:r>
    </w:p>
    <w:bookmarkEnd w:id="21"/>
    <w:bookmarkStart w:id="22" w:name="historical-context-and-market-evolution"/>
    <w:p>
      <w:pPr>
        <w:pStyle w:val="Heading2"/>
      </w:pPr>
      <w:r>
        <w:t xml:space="preserve">2. Historical Context and Market Evolution</w:t>
      </w:r>
    </w:p>
    <w:p>
      <w:pPr>
        <w:pStyle w:val="FirstParagraph"/>
      </w:pPr>
      <w:r>
        <w:t xml:space="preserve">To understand the current status of Graphic Design in India Bangalore, one must look at its historical trajectory. Historically, design services in India were largely outsourced or focused on print media due to limited digital literacy and infrastructure. However, with the advent of internet penetration and mobile technology in the early 2000s, Bangalore became a hotspot for software development. This technological boom naturally spilled over into the creative sector.</w:t>
      </w:r>
    </w:p>
    <w:p>
      <w:pPr>
        <w:pStyle w:val="BodyText"/>
      </w:pPr>
      <w:r>
        <w:t xml:space="preserve">Agencies and freelance Graphic Designers began leveraging digital tools to create content that was not only visually appealing but also digitally optimized. The shift from traditional print advertising to digital marketing campaigns has necessitated a new set of skills for designers, including user experience (UX) design, motion graphics, and interactive media.</w:t>
      </w:r>
    </w:p>
    <w:bookmarkEnd w:id="22"/>
    <w:bookmarkStart w:id="23" w:name="X6d3533ba5e00b71ed0eba389a999118aad612c6"/>
    <w:p>
      <w:pPr>
        <w:pStyle w:val="Heading2"/>
      </w:pPr>
      <w:r>
        <w:t xml:space="preserve">3. The Role of the Graphic Designer in Digital Ecosystems</w:t>
      </w:r>
    </w:p>
    <w:p>
      <w:pPr>
        <w:pStyle w:val="FirstParagraph"/>
      </w:pPr>
      <w:r>
        <w:t xml:space="preserve">In the contemporary landscape of India Bangalore, the Graphic Designer plays a crucial role in brand identity formation. With thousands of startups launching daily in Bangalore's incubators, these entrepreneurs rely heavily on strong visual branding to capture market attention. The graphic designer is tasked with creating logos, typography systems, color palettes, and marketing collateral that resonate with both local Indian audiences and global investors.</w:t>
      </w:r>
    </w:p>
    <w:p>
      <w:pPr>
        <w:numPr>
          <w:ilvl w:val="0"/>
          <w:numId w:val="1001"/>
        </w:numPr>
        <w:pStyle w:val="Compact"/>
      </w:pPr>
      <w:r>
        <w:rPr>
          <w:bCs/>
          <w:b/>
        </w:rPr>
        <w:t xml:space="preserve">Brand Identity:</w:t>
      </w:r>
      <w:r>
        <w:t xml:space="preserve"> </w:t>
      </w:r>
      <w:r>
        <w:t xml:space="preserve">Creating a cohesive visual language that reflects the company's values.</w:t>
      </w:r>
    </w:p>
    <w:p>
      <w:pPr>
        <w:numPr>
          <w:ilvl w:val="0"/>
          <w:numId w:val="1001"/>
        </w:numPr>
        <w:pStyle w:val="Compact"/>
      </w:pPr>
      <w:r>
        <w:rPr>
          <w:bCs/>
          <w:b/>
        </w:rPr>
        <w:t xml:space="preserve">Digital Marketing Assets:</w:t>
      </w:r>
    </w:p>
    <w:p>
      <w:pPr>
        <w:numPr>
          <w:ilvl w:val="0"/>
          <w:numId w:val="1001"/>
        </w:numPr>
        <w:pStyle w:val="Compact"/>
      </w:pPr>
      <w:r>
        <w:rPr>
          <w:bCs/>
          <w:b/>
        </w:rPr>
        <w:t xml:space="preserve">User Interface (UI) Design:</w:t>
      </w:r>
    </w:p>
    <w:bookmarkEnd w:id="23"/>
    <w:bookmarkStart w:id="24" w:name="cultural-nuances-and-localization"/>
    <w:p>
      <w:pPr>
        <w:pStyle w:val="Heading2"/>
      </w:pPr>
      <w:r>
        <w:t xml:space="preserve">4. Cultural Nuances and Localization</w:t>
      </w:r>
    </w:p>
    <w:p>
      <w:pPr>
        <w:pStyle w:val="FirstParagraph"/>
      </w:pPr>
      <w:r>
        <w:t xml:space="preserve">A distinguishing feature of the Graphic Designer working in India Bangalore is the necessity to navigate cultural diversity. India is a land of multiple languages, religions, and artistic traditions. A successful graphic designer in this region must possess "cultural intelligence," ensuring that designs are not only aesthetically pleasing but also culturally appropriate.</w:t>
      </w:r>
    </w:p>
    <w:p>
      <w:pPr>
        <w:pStyle w:val="BodyText"/>
      </w:pPr>
      <w:r>
        <w:t xml:space="preserve">For instance, color symbolism varies significantly across Indian cultures. While white may represent purity in some contexts, it is associated with mourning in others. Similarly, typography choices must consider the multilingual nature of Bangalore's population. Designers often need to create content that is bilingual or even trilingual (English, Kannada, Hindi), requiring an understanding of font compatibility and layout adjustments for different scripts.</w:t>
      </w:r>
    </w:p>
    <w:bookmarkEnd w:id="24"/>
    <w:bookmarkStart w:id="25" w:name="challenges-faced-by-graphic-designers"/>
    <w:p>
      <w:pPr>
        <w:pStyle w:val="Heading2"/>
      </w:pPr>
      <w:r>
        <w:t xml:space="preserve">5. Challenges Faced by Graphic Designers</w:t>
      </w:r>
    </w:p>
    <w:p>
      <w:pPr>
        <w:pStyle w:val="FirstParagraph"/>
      </w:pPr>
      <w:r>
        <w:t xml:space="preserve">Despite the booming opportunities, Graphic Designers in India Bangalore face several challenges. One significant issue is the perception of design as a commodity rather than a strategic asset. Clients often demand rapid turnaround times with limited budgets, leading to burnout and compromised quality.</w:t>
      </w:r>
    </w:p>
    <w:p>
      <w:pPr>
        <w:pStyle w:val="BodyText"/>
      </w:pPr>
      <w:r>
        <w:t xml:space="preserve">Another challenge is intellectual property rights. In many cases, designers struggle with clients who fail to respect copyright laws or demand unlimited revisions without additional compensation. Furthermore, the rapid pace of technological change requires continuous learning. Designers must constantly update their skills in Adobe Creative Cloud, Figma, Sketch, and emerging AI-driven design tools to remain competitive.</w:t>
      </w:r>
    </w:p>
    <w:bookmarkEnd w:id="25"/>
    <w:bookmarkStart w:id="26" w:name="the-impact-of-artificial-intelligence"/>
    <w:p>
      <w:pPr>
        <w:pStyle w:val="Heading2"/>
      </w:pPr>
      <w:r>
        <w:t xml:space="preserve">6. The Impact of Artificial Intelligence</w:t>
      </w:r>
    </w:p>
    <w:p>
      <w:pPr>
        <w:pStyle w:val="FirstParagraph"/>
      </w:pPr>
      <w:r>
        <w:t xml:space="preserve">The rise of Artificial Intelligence (AI) presents both a threat and an opportunity for Graphic Designers in India Bangalore. AI tools can automate repetitive tasks such as background removal, color correction, and even basic layout generation. While some fear job displacement, many industry experts argue that AI will augment the designer's capabilities rather than replace them.</w:t>
      </w:r>
    </w:p>
    <w:p>
      <w:pPr>
        <w:pStyle w:val="BodyText"/>
      </w:pPr>
      <w:r>
        <w:t xml:space="preserve">Graphic Designers who embrace these technologies can enhance their productivity, allowing them to focus more on creative strategy and conceptual thinking. In Bangalore's tech-savvy environment, there is a growing trend of designers specializing in "AI-assisted design," using algorithms to generate unique visual assets that human designers might not conceive alone.</w:t>
      </w:r>
    </w:p>
    <w:bookmarkEnd w:id="26"/>
    <w:bookmarkStart w:id="27" w:name="future-outlook"/>
    <w:p>
      <w:pPr>
        <w:pStyle w:val="Heading2"/>
      </w:pPr>
      <w:r>
        <w:t xml:space="preserve">7. Future Outlook</w:t>
      </w:r>
    </w:p>
    <w:p>
      <w:pPr>
        <w:pStyle w:val="FirstParagraph"/>
      </w:pPr>
      <w:r>
        <w:t xml:space="preserve">The future for the Graphic Designer in India Bangalore appears promising yet demanding. As the city continues to grow as a global innovation hub, the demand for high-quality visual communication will only increase. We anticipate a shift towards more immersive experiences, including Augmented Reality (AR) and Virtual Reality (VR) design.</w:t>
      </w:r>
    </w:p>
    <w:p>
      <w:pPr>
        <w:pStyle w:val="BodyText"/>
      </w:pPr>
      <w:r>
        <w:t xml:space="preserve">Ethical design is also expected to become a key focus area. Designers will be called upon to create inclusive and accessible designs that cater to people with disabilities, adhering to global standards while addressing local needs. Additionally, sustainability in design—both in terms of digital practices (reducing carbon footprints of data centers) and physical materials—will gain prominence.</w:t>
      </w:r>
    </w:p>
    <w:bookmarkEnd w:id="27"/>
    <w:bookmarkStart w:id="28" w:name="conclusion"/>
    <w:p>
      <w:pPr>
        <w:pStyle w:val="Heading2"/>
      </w:pPr>
      <w:r>
        <w:t xml:space="preserve">8. Conclusion</w:t>
      </w:r>
    </w:p>
    <w:p>
      <w:pPr>
        <w:pStyle w:val="FirstParagraph"/>
      </w:pPr>
      <w:r>
        <w:t xml:space="preserve">In conclusion, the Graphic Designer in India Bangalore is a dynamic professional who operates at the intersection of technology, culture, and commerce. The evolution of this role reflects broader changes in the global creative economy. While challenges such as budget constraints and technological disruption persist, they also drive innovation and adaptability.</w:t>
      </w:r>
    </w:p>
    <w:p>
      <w:pPr>
        <w:pStyle w:val="BodyText"/>
      </w:pPr>
      <w:r>
        <w:t xml:space="preserve">For stakeholders involved in the design industry in India Bangalore—whether they are clients, agencies, or individual practitioners—it is imperative to recognize the strategic value of good design. Investing in skilled Graphic Designers leads to stronger brand identities, better user experiences, and ultimately, business success. As Bangalore continues to cement its status as a leading global city for technology and creativity, the role of the Graphic Designer will remain central to its narrative.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India Bangalore: A Comprehensive Research Analysis</dc:title>
  <dc:creator/>
  <dc:language>en</dc:language>
  <cp:keywords/>
  <dcterms:created xsi:type="dcterms:W3CDTF">2026-07-29T20:30:54Z</dcterms:created>
  <dcterms:modified xsi:type="dcterms:W3CDTF">2026-07-29T20:30:54Z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