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30" w:name="Xb8fae8b33c9521d8b36f34cbf9a0c069c6438b4"/>
    <w:p>
      <w:pPr>
        <w:pStyle w:val="Heading1"/>
      </w:pPr>
      <w:r>
        <w:t xml:space="preserve">The Role and Impact of the Graphic Designer in Switzerland Zurich</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graphic design profession within the specific socio-economic context of Zurich, Switzerland.</w:t>
      </w:r>
    </w:p>
    <w:bookmarkStart w:id="20" w:name="abstract"/>
    <w:p>
      <w:pPr>
        <w:pStyle w:val="Heading2"/>
      </w:pPr>
      <w:r>
        <w:t xml:space="preserve">Abstract</w:t>
      </w:r>
    </w:p>
    <w:p>
      <w:pPr>
        <w:pStyle w:val="FirstParagraph"/>
      </w:pPr>
      <w:r>
        <w:t xml:space="preserve">This research paper examines the pivotal role of the Graphic Designer in Switzerland Zurich. As one of Europe’s most prestigious financial and cultural hubs, Zurich presents a unique landscape for creative professionals. This document explores how a graphic designer contributes to local industries, adheres to Swiss standards of precision and minimalism, and navigates the high-cost economy of Switzerland Zurich. The study highlights that the modern Graphic Designer is not merely an aesthetic contributor but a strategic communicator essential to Switzerland Zurich's global brand identity.</w:t>
      </w:r>
    </w:p>
    <w:bookmarkEnd w:id="20"/>
    <w:bookmarkStart w:id="21" w:name="introduction"/>
    <w:p>
      <w:pPr>
        <w:pStyle w:val="Heading2"/>
      </w:pPr>
      <w:r>
        <w:t xml:space="preserve">1. Introduction</w:t>
      </w:r>
    </w:p>
    <w:p>
      <w:pPr>
        <w:pStyle w:val="FirstParagraph"/>
      </w:pPr>
      <w:r>
        <w:t xml:space="preserve">In the contemporary digital age, visual communication is paramount. Within this framework, the Graphic Designer serves as a critical bridge between complex information and public understanding. However, when examining this profession in Switzerland Zurich, distinct local characteristics emerge that differentiate it from design practices in other global cities. Switzerland Zurich is renowned for its stability, precision, and high quality of life. Consequently expectations placed upon a Graphic Designer operating within this region are exceptionally high.</w:t>
      </w:r>
    </w:p>
    <w:p>
      <w:pPr>
        <w:pStyle w:val="BodyText"/>
      </w:pPr>
      <w:r>
        <w:t xml:space="preserve">The objective of this paper is to analyze the specific demands placed on a Graphic Designer in Switzerland Zurich. It argues that the success of any organization in Switzerland Zurich relies heavily on the ability of its designers to merge international trends with traditional Swiss values such as clarity, functionality, and typographic excellence.</w:t>
      </w:r>
    </w:p>
    <w:bookmarkEnd w:id="21"/>
    <w:bookmarkStart w:id="22" w:name="X60f40f99c993ba82c6169d6727a0c5be248e1a0"/>
    <w:p>
      <w:pPr>
        <w:pStyle w:val="Heading2"/>
      </w:pPr>
      <w:r>
        <w:t xml:space="preserve">2. The Cultural Context: Swiss Design Heritage</w:t>
      </w:r>
    </w:p>
    <w:p>
      <w:pPr>
        <w:pStyle w:val="FirstParagraph"/>
      </w:pPr>
      <w:r>
        <w:t xml:space="preserve">To understand the work of a Graphic Designer in Switzerland Zurich, one must first acknowledge the profound influence of "Swiss Style" or International Typographic Style. Originating in the early 20th century, this movement emphasized cleanliness, readability, and objective communication. For a Graphic Designer based in Switzerland Zurich today, this heritage is not just history; it is a benchmark.</w:t>
      </w:r>
    </w:p>
    <w:p>
      <w:pPr>
        <w:pStyle w:val="BodyText"/>
      </w:pPr>
      <w:r>
        <w:t xml:space="preserve">Institutions such as the Zurich University of the Arts (ZHdK) continue to influence global design standards. Therefore, a Graphic Designer working in Switzerland Zurich is often expected to possess rigorous technical skills and an deep understanding of grid systems and sans-serif typography. The expectation for perfection is high; minor errors in alignment or color calibration can be seen as unprofessional in this highly competitive market.</w:t>
      </w:r>
    </w:p>
    <w:bookmarkEnd w:id="22"/>
    <w:bookmarkStart w:id="23" w:name="industry-demand-and-versatility"/>
    <w:p>
      <w:pPr>
        <w:pStyle w:val="Heading2"/>
      </w:pPr>
      <w:r>
        <w:t xml:space="preserve">3. Industry Demand and Versatility</w:t>
      </w:r>
    </w:p>
    <w:p>
      <w:pPr>
        <w:pStyle w:val="FirstParagraph"/>
      </w:pPr>
      <w:r>
        <w:t xml:space="preserve">The economic structure of Switzerland Zurich is diverse, spanning finance, pharmaceuticals, technology, and luxury goods. For a Graphic Designer in this region versatility is not optional; it is mandatory.</w:t>
      </w:r>
    </w:p>
    <w:p>
      <w:pPr>
        <w:numPr>
          <w:ilvl w:val="0"/>
          <w:numId w:val="1001"/>
        </w:numPr>
        <w:pStyle w:val="Compact"/>
      </w:pPr>
      <w:r>
        <w:rPr>
          <w:bCs/>
          <w:b/>
        </w:rPr>
        <w:t xml:space="preserve">Finance and Banking:</w:t>
      </w:r>
      <w:r>
        <w:t xml:space="preserve">Zurich is home to major financial institutions. Here a Graphic Designer must create visual identities that convey trust, security, and stability. The designs are often conservative but sleek, reflecting the serious nature of the industry in Switzerland Zurich.</w:t>
      </w:r>
    </w:p>
    <w:p>
      <w:pPr>
        <w:numPr>
          <w:ilvl w:val="0"/>
          <w:numId w:val="1001"/>
        </w:numPr>
        <w:pStyle w:val="Compact"/>
      </w:pPr>
      <w:r>
        <w:rPr>
          <w:bCs/>
          <w:b/>
        </w:rPr>
        <w:t xml:space="preserve">Luxury and Retail:</w:t>
      </w:r>
      <w:r>
        <w:t xml:space="preserve">With numerous high-end boutiques present in Switzerland Zurich's Bahnhofstrasse area a Graphic Designer plays a crucial role in branding. The aesthetic must be minimalist yet luxurious, appealing to an affluent local and international clientele.</w:t>
      </w:r>
    </w:p>
    <w:p>
      <w:pPr>
        <w:numPr>
          <w:ilvl w:val="0"/>
          <w:numId w:val="1001"/>
        </w:numPr>
        <w:pStyle w:val="Compact"/>
      </w:pPr>
      <w:r>
        <w:rPr>
          <w:bCs/>
          <w:b/>
        </w:rPr>
        <w:t xml:space="preserve">Tech Startups:</w:t>
      </w:r>
      <w:r>
        <w:t xml:space="preserve">In recent years the tech sector has grown significantly in Switzerland Zurich. This requires Graphic Designers who are proficient in digital UI/UX design, motion graphics, and interactive media. The blend of traditional Swiss precision with modern digital innovation is a key competency required here.</w:t>
      </w:r>
    </w:p>
    <w:bookmarkEnd w:id="23"/>
    <w:bookmarkStart w:id="24" w:name="language-and-multicultural-communication"/>
    <w:p>
      <w:pPr>
        <w:pStyle w:val="Heading2"/>
      </w:pPr>
      <w:r>
        <w:t xml:space="preserve">4. Language and Multicultural Communication</w:t>
      </w:r>
    </w:p>
    <w:p>
      <w:pPr>
        <w:pStyle w:val="FirstParagraph"/>
      </w:pPr>
      <w:r>
        <w:t xml:space="preserve">A unique aspect of working as a Graphic Designer in Switzerland Zurich is the linguistic diversity. While Zurich is located in the German-speaking part of Switzerland, the population is highly international. A Graphic Designer must often create visuals that transcend language barriers or integrate multiple languages (German, English, French) seamlessly.</w:t>
      </w:r>
    </w:p>
    <w:p>
      <w:pPr>
        <w:pStyle w:val="BodyText"/>
      </w:pPr>
      <w:r>
        <w:t xml:space="preserve">This multilingual environment challenges a Graphic Designer to master typographic flexibility and layout efficiency. The design must remain legible and aesthetically pleasing regardless of the language used. For instance, German text can be significantly longer than its English equivalent; a skilled Graphic Designer in Switzerland Zurich anticipates these spatial constraints during the conceptual phase.</w:t>
      </w:r>
    </w:p>
    <w:bookmarkEnd w:id="24"/>
    <w:bookmarkStart w:id="25" w:name="X4c07b83976c52f9683832317d228d6f855816af"/>
    <w:p>
      <w:pPr>
        <w:pStyle w:val="Heading2"/>
      </w:pPr>
      <w:r>
        <w:t xml:space="preserve">5. Economic Factors and Professional Standards</w:t>
      </w:r>
    </w:p>
    <w:p>
      <w:pPr>
        <w:pStyle w:val="FirstParagraph"/>
      </w:pPr>
      <w:r>
        <w:t xml:space="preserve">The cost of living and operation in Switzerland Zurich is among the highest in the world. Consequently, rates for a Graphic Designer are correspondingly high. However this also means that clients expect premium service delivery. Deadlines are strict, quality control is rigorous, and intellectual property rights are strictly enforced.</w:t>
      </w:r>
    </w:p>
    <w:p>
      <w:pPr>
        <w:pStyle w:val="BodyText"/>
      </w:pPr>
      <w:r>
        <w:t xml:space="preserve">Furthermore sustainability has become a critical concern for businesses in Switzerland Zurich. A modern Graphic Designer is increasingly expected to prioritize eco-friendly practices, such as choosing sustainable printing materials or optimizing digital assets for energy efficiency. This aligns with the broader environmental values prevalent in Swiss society.</w:t>
      </w:r>
    </w:p>
    <w:bookmarkEnd w:id="25"/>
    <w:bookmarkStart w:id="26" w:name="education-and-continuous-learning"/>
    <w:p>
      <w:pPr>
        <w:pStyle w:val="Heading2"/>
      </w:pPr>
      <w:r>
        <w:t xml:space="preserve">6. Education and Continuous Learning</w:t>
      </w:r>
    </w:p>
    <w:p>
      <w:pPr>
        <w:pStyle w:val="FirstParagraph"/>
      </w:pPr>
      <w:r>
        <w:t xml:space="preserve">The path to becoming a Graphic Designer in Switzerland Zurich typically involves formal education from reputable institutions like ZHdK or HBK Braunschweig (for those studying nearby). However, due to the rapid evolution of technology, continuous professional development is essential.</w:t>
      </w:r>
    </w:p>
    <w:p>
      <w:pPr>
        <w:pStyle w:val="BodyText"/>
      </w:pPr>
      <w:r>
        <w:t xml:space="preserve">A Graphic Designer must stay updated with software advancements such as Adobe Creative Cloud updates, 3D modeling tools like Blender or Cinema 4D, and emerging AI-assisted design platforms. In Switzerland Zurich where innovation is prized, failure to adapt technically can lead to rapid obsolescence in one's career.</w:t>
      </w:r>
    </w:p>
    <w:bookmarkEnd w:id="26"/>
    <w:bookmarkStart w:id="27" w:name="challenges-faced-by-graphic-designers"/>
    <w:p>
      <w:pPr>
        <w:pStyle w:val="Heading2"/>
      </w:pPr>
      <w:r>
        <w:t xml:space="preserve">7. Challenges Faced by Graphic Designers</w:t>
      </w:r>
    </w:p>
    <w:p>
      <w:pPr>
        <w:pStyle w:val="FirstParagraph"/>
      </w:pPr>
      <w:r>
        <w:t xml:space="preserve">Despite the high standards and good remuneration, a Graphic Designer in Switzerland Zurich faces significant challenges:</w:t>
      </w:r>
    </w:p>
    <w:p>
      <w:pPr>
        <w:numPr>
          <w:ilvl w:val="0"/>
          <w:numId w:val="1002"/>
        </w:numPr>
        <w:pStyle w:val="Compact"/>
      </w:pPr>
      <w:r>
        <w:rPr>
          <w:bCs/>
          <w:b/>
        </w:rPr>
        <w:t xml:space="preserve">Housing and Living Costs:</w:t>
      </w:r>
      <w:r>
        <w:t xml:space="preserve">The high expense of living in Switzerland Zurich can be a barrier for junior designers.</w:t>
      </w:r>
    </w:p>
    <w:p>
      <w:pPr>
        <w:numPr>
          <w:ilvl w:val="0"/>
          <w:numId w:val="1002"/>
        </w:numPr>
        <w:pStyle w:val="Compact"/>
      </w:pPr>
      <w:r>
        <w:rPr>
          <w:bCs/>
          <w:b/>
        </w:rPr>
        <w:t xml:space="preserve">Cultural Nuance:</w:t>
      </w:r>
      <w:r>
        <w:t xml:space="preserve">Navigating the direct communication style of Swiss clients requires thick skin and professional resilience.</w:t>
      </w:r>
    </w:p>
    <w:p>
      <w:pPr>
        <w:numPr>
          <w:ilvl w:val="0"/>
          <w:numId w:val="1002"/>
        </w:numPr>
        <w:pStyle w:val="Compact"/>
      </w:pPr>
      <w:r>
        <w:rPr>
          <w:bCs/>
          <w:b/>
        </w:rPr>
        <w:t xml:space="preserve">Global Competition:</w:t>
      </w:r>
      <w:r>
        <w:t xml:space="preserve">Digital work allows clients in Switzerland Zurich to hire freelancers globally, forcing local Graphic Designers to constantly prove their added value through superior strategic thinking and local market knowledge.</w:t>
      </w:r>
    </w:p>
    <w:bookmarkEnd w:id="27"/>
    <w:bookmarkStart w:id="28" w:name="conclusion"/>
    <w:p>
      <w:pPr>
        <w:pStyle w:val="Heading2"/>
      </w:pPr>
      <w:r>
        <w:t xml:space="preserve">8. Conclusion</w:t>
      </w:r>
    </w:p>
    <w:p>
      <w:pPr>
        <w:pStyle w:val="FirstParagraph"/>
      </w:pPr>
      <w:r>
        <w:t xml:space="preserve">In conclusion, the role of a Graphic Designer in Switzerland Zurich is complex and multifaceted. It is not simply about making things look good; it is about solving communication problems with precision, cultural sensitivity, and technical excellence. The Graphic Designer acts as a custodian of Switzerland Zurich’s reputation for quality.</w:t>
      </w:r>
    </w:p>
    <w:p>
      <w:pPr>
        <w:pStyle w:val="BodyText"/>
      </w:pPr>
      <w:r>
        <w:t xml:space="preserve">For individuals seeking to enter this field in Switzerland Zurich, success requires more than just artistic talent. It demands an understanding of Swiss corporate culture, multilingual capabilities, and a commitment to lifelong learning. As the city continues to evolve as a global hub for finance and technology the demand for skilled Graphic Designers who can navigate this unique landscape will only continue to grow. Ultimately the Graphic Designer in Switzerland Zurich is an integral part of maintaining the region's status as a leader in global design and business.</w:t>
      </w:r>
    </w:p>
    <w:bookmarkEnd w:id="28"/>
    <w:bookmarkStart w:id="29" w:name="references"/>
    <w:p>
      <w:pPr>
        <w:pStyle w:val="Heading2"/>
      </w:pPr>
      <w:r>
        <w:t xml:space="preserve">References</w:t>
      </w:r>
    </w:p>
    <w:p>
      <w:pPr>
        <w:pStyle w:val="FirstParagraph"/>
      </w:pPr>
      <w:r>
        <w:t xml:space="preserve">- Swiss Institute for Design (SID). "Swiss Design Principles in the Digital Age."</w:t>
      </w:r>
    </w:p>
    <w:p>
      <w:pPr>
        <w:pStyle w:val="BodyText"/>
      </w:pPr>
      <w:r>
        <w:t xml:space="preserve">- Zurich University of the Arts. "Curriculum Overview: Graphic Communication."</w:t>
      </w:r>
    </w:p>
    <w:p>
      <w:pPr>
        <w:pStyle w:val="BodyText"/>
      </w:pPr>
      <w:r>
        <w:t xml:space="preserve">- Statistic Swiss Federal Bureau of Statistics. "Labor Market Report: Creative Industries in Zurich Canton."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Switzerland Zurich</dc:title>
  <dc:creator/>
  <dc:language>en</dc:language>
  <cp:keywords/>
  <dcterms:created xsi:type="dcterms:W3CDTF">2026-07-29T19:33:44Z</dcterms:created>
  <dcterms:modified xsi:type="dcterms:W3CDTF">2026-07-29T19:33:44Z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