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Algiers,</w:t>
      </w:r>
      <w:r>
        <w:t xml:space="preserve"> </w:t>
      </w:r>
      <w:r>
        <w:t xml:space="preserve">Algeria</w:t>
      </w:r>
    </w:p>
    <w:bookmarkStart w:id="28" w:name="Xafcdba20a3ce51546cb633be42929214e694cdb"/>
    <w:p>
      <w:pPr>
        <w:pStyle w:val="Heading1"/>
      </w:pPr>
      <w:r>
        <w:t xml:space="preserve">The Evolution and Economic Significance of the Hairdresser Profession in Algiers, Algeria</w:t>
      </w:r>
    </w:p>
    <w:p>
      <w:pPr>
        <w:pStyle w:val="FirstParagraph"/>
      </w:pPr>
      <w:r>
        <w:rPr>
          <w:bCs/>
          <w:b/>
        </w:rPr>
        <w:t xml:space="preserve">Abstract:</w:t>
      </w:r>
      <w:r>
        <w:br/>
      </w:r>
      <w:r>
        <w:t xml:space="preserve">This research paper examines the cultural, social, and economic dynamics of the hairdresser profession within the specific context of Algiers, Algeria. As a bustling metropolitan hub on the Mediterranean coast, Algiers represents a unique intersection of traditional Islamic values and modern global influences. The study analyzes how local barbershops (*salons de coiffure*) serve not merely as venues for grooming but as critical social infrastructure and economic engines. By exploring historical shifts, gender distinctions in service provision, and the impact of digital media on aesthetic trends, this paper argues that the hairdresser in Algiers plays a pivotal role in community cohesion and individual identity formation.</w:t>
      </w:r>
    </w:p>
    <w:p>
      <w:pPr>
        <w:pStyle w:val="BodyText"/>
      </w:pPr>
      <w:r>
        <w:rPr>
          <w:bCs/>
          <w:b/>
        </w:rPr>
        <w:t xml:space="preserve">Keywords:</w:t>
      </w:r>
      <w:r>
        <w:t xml:space="preserve"> </w:t>
      </w:r>
      <w:r>
        <w:t xml:space="preserve">Hairdresser, Algeria, Algiers, Cultural Sociology, Beauty Industry, Economic Development</w:t>
      </w:r>
    </w:p>
    <w:bookmarkStart w:id="20" w:name="introduction"/>
    <w:p>
      <w:pPr>
        <w:pStyle w:val="Heading2"/>
      </w:pPr>
      <w:r>
        <w:t xml:space="preserve">1. Introduction</w:t>
      </w:r>
    </w:p>
    <w:p>
      <w:pPr>
        <w:pStyle w:val="FirstParagraph"/>
      </w:pPr>
      <w:r>
        <w:t xml:space="preserve">The profession of the hairdresser is often underestimated in sociological literature as a mere service provider of aesthetic maintenance. However, when viewed through the lens of urban studies and cultural anthropology, particularly in North African capitals like Algiers, Algeria, the role becomes significantly more profound. Algiers (*Al-Jaza’ir*), known locally as "The City of White Faces," is a dense urban center where tradition meets modernity at every street corner. In this context, the hairdresser is not just a technician of style but a custodian of cultural norms and a facilitator of social interaction.</w:t>
      </w:r>
    </w:p>
    <w:p>
      <w:pPr>
        <w:pStyle w:val="BodyText"/>
      </w:pPr>
      <w:r>
        <w:t xml:space="preserve">This paper aims to explore the multifaceted role of the hairdresser in Algiers. It investigates how historical trade guilds have evolved into modern entrepreneurial ventures, how gender dynamics influence the spatial organization of these businesses, and how economic pressures shape service offerings. Understanding this profession is essential for grasping the broader socio-economic fabric of Algeria’s capital city.</w:t>
      </w:r>
    </w:p>
    <w:bookmarkEnd w:id="20"/>
    <w:bookmarkStart w:id="21" w:name="X99c3e289f03e57d92a77143729135ea55f29202"/>
    <w:p>
      <w:pPr>
        <w:pStyle w:val="Heading2"/>
      </w:pPr>
      <w:r>
        <w:t xml:space="preserve">2. Historical Context: From Artisan Guilds to Modern Salons</w:t>
      </w:r>
    </w:p>
    <w:p>
      <w:pPr>
        <w:pStyle w:val="FirstParagraph"/>
      </w:pPr>
      <w:r>
        <w:t xml:space="preserve">To understand the current state of hairdressing in Algiers, one must look back to its Ottoman heritage and the subsequent French colonial period. Historically, grooming was performed by specialized artisans within the medina (old city). These early practitioners were often part of broader guilds that regulated hygiene and craft standards. The introduction of Western barbering techniques during the colonial era introduced a dichotomy in services: traditional *hammam*-associated grooming for men versus emerging salon culture for women.</w:t>
      </w:r>
    </w:p>
    <w:p>
      <w:pPr>
        <w:pStyle w:val="BodyText"/>
      </w:pPr>
      <w:r>
        <w:t xml:space="preserve">Post-independence Algeria saw a resurgence of local identity, which influenced aesthetic preferences. However, it was the economic liberalization of the 1990s and 2000s that transformed Algiers into a hub for luxury consumption. The modern hairdresser in Algiers today operates within a market that is increasingly globalized yet deeply rooted in local social codes. The transition from small, family-run kiosks to large, air-conditioned *salons de coiffure* reflects the rising middle class’s demand for status symbols and professional care.</w:t>
      </w:r>
    </w:p>
    <w:bookmarkEnd w:id="21"/>
    <w:bookmarkStart w:id="22" w:name="gender-dynamics-and-spatial-segregation"/>
    <w:p>
      <w:pPr>
        <w:pStyle w:val="Heading2"/>
      </w:pPr>
      <w:r>
        <w:t xml:space="preserve">3. Gender Dynamics and Spatial Segregation</w:t>
      </w:r>
    </w:p>
    <w:p>
      <w:pPr>
        <w:pStyle w:val="FirstParagraph"/>
      </w:pPr>
      <w:r>
        <w:t xml:space="preserve">A defining characteristic of the hairdresser industry in Algiers is the strict gender segregation that persists despite modernizing trends. Men’s grooming typically takes place in bustling male-dominated spaces, often located on ground floors or in busy commercial streets such as Boulevard Mohamed V or Rue Didouche Mourad. These spaces function as informal community centers where news, politics, and social bonding occur simultaneously with haircuts.</w:t>
      </w:r>
    </w:p>
    <w:p>
      <w:pPr>
        <w:pStyle w:val="BodyText"/>
      </w:pPr>
      <w:r>
        <w:t xml:space="preserve">In contrast, women’s hairdressing services are predominantly housed in dedicated salons or upper-floor apartments within residential buildings (*immeubles*). This spatial arrangement is not merely practical but cultural, offering privacy and safety. The female hairdresser in Algiers often acts as a confidante, providing a safe space for women to discuss family and social matters away from the public eye. This dynamic highlights the hairdresser's role as a psychological support figure, extending beyond physical aesthetics.</w:t>
      </w:r>
    </w:p>
    <w:bookmarkEnd w:id="22"/>
    <w:bookmarkStart w:id="23" w:name="economic-impact-and-entrepreneurship"/>
    <w:p>
      <w:pPr>
        <w:pStyle w:val="Heading2"/>
      </w:pPr>
      <w:r>
        <w:t xml:space="preserve">4. Economic Impact and Entrepreneurship</w:t>
      </w:r>
    </w:p>
    <w:p>
      <w:pPr>
        <w:pStyle w:val="FirstParagraph"/>
      </w:pPr>
      <w:r>
        <w:t xml:space="preserve">The hairdressing sector contributes significantly to the informal and formal economy of Algiers. For many young Algerians, becoming a hairdresser is an accessible entry point into entrepreneurship. The barrier to entry is relatively low compared to other sectors, allowing individuals from diverse socioeconomic backgrounds to establish themselves.</w:t>
      </w:r>
    </w:p>
    <w:p>
      <w:pPr>
        <w:pStyle w:val="BodyText"/>
      </w:pPr>
      <w:r>
        <w:t xml:space="preserve">Furthermore, the industry supports a vast supply chain locally and internationally. From importing high-end styling products to local manufacturing of basic tools like scissors and combs, the economic ripple effects are substantial. In recent years, there has been a notable rise in Algerian-owned brands producing hair care products tailored to North African hair textures (such as curly or thick hair), reducing reliance on foreign imports and boosting local industrial capacity.</w:t>
      </w:r>
    </w:p>
    <w:p>
      <w:pPr>
        <w:pStyle w:val="BodyText"/>
      </w:pPr>
      <w:r>
        <w:t xml:space="preserve">The economic resilience of this sector is evident during times of inflation. While discretionary spending may fluctuate, personal grooming remains a priority for many Algerians, driven by social pressure and the importance placed on appearance in courtship, employment, and religious observances (such as preparation for Friday prayers or Eid celebrations).</w:t>
      </w:r>
    </w:p>
    <w:bookmarkEnd w:id="23"/>
    <w:bookmarkStart w:id="24" w:name="X88c398074dc647196420ea51c6dff5dc0f8b261"/>
    <w:p>
      <w:pPr>
        <w:pStyle w:val="Heading2"/>
      </w:pPr>
      <w:r>
        <w:t xml:space="preserve">5. The Digital Influence and Changing Aesthetics</w:t>
      </w:r>
    </w:p>
    <w:p>
      <w:pPr>
        <w:pStyle w:val="FirstParagraph"/>
      </w:pPr>
      <w:r>
        <w:t xml:space="preserve">The rise of social media platforms like Instagram and TikTok has revolutionized the hairdresser’s craft in Algiers. Young stylists are no longer just influenced by European trends but are part of a global digital conversation. This has led to a hybrid aesthetic where traditional Algerian styles merge with global fashion trends.</w:t>
      </w:r>
    </w:p>
    <w:p>
      <w:pPr>
        <w:pStyle w:val="BodyText"/>
      </w:pPr>
      <w:r>
        <w:t xml:space="preserve">For instance, the popularization of "henna" designs for weddings or specific braiding techniques for special occasions has been amplified through online visibility. Hairdressers in Algiers now use digital portfolios to attract clients, breaking down geographical barriers within the city. However, this also creates pressure to constantly innovate and keep up with rapidly changing international trends, leading to a competitive market where skill and creativity are paramount.</w:t>
      </w:r>
    </w:p>
    <w:bookmarkEnd w:id="24"/>
    <w:bookmarkStart w:id="25" w:name="challenges-facing-the-profession"/>
    <w:p>
      <w:pPr>
        <w:pStyle w:val="Heading2"/>
      </w:pPr>
      <w:r>
        <w:t xml:space="preserve">6. Challenges Facing the Profession</w:t>
      </w:r>
    </w:p>
    <w:p>
      <w:pPr>
        <w:pStyle w:val="FirstParagraph"/>
      </w:pPr>
      <w:r>
        <w:t xml:space="preserve">Despite its vibrancy, the hairdressing industry in Algiers faces several challenges. Regulatory compliance remains a hurdle for many small salons dealing with bureaucratic red tape regarding health and safety standards. Additionally, there is a skills gap; while vocational training centers exist in Algeria, many established professionals are self-taught or trained through apprenticeships that may not keep pace with advanced chemical treatments and styling technologies.</w:t>
      </w:r>
    </w:p>
    <w:p>
      <w:pPr>
        <w:pStyle w:val="BodyText"/>
      </w:pPr>
      <w:r>
        <w:t xml:space="preserve">Economic instability also affects the industry. The fluctuation in the value of the Algerian Dinar impacts the cost of imported hair products and equipment, forcing salon owners to navigate supply chain disruptions. Furthermore, there is an ongoing debate regarding working conditions for junior staff, with calls for better labor protections and standardized training certifications.</w:t>
      </w:r>
    </w:p>
    <w:bookmarkEnd w:id="25"/>
    <w:bookmarkStart w:id="26" w:name="conclusion"/>
    <w:p>
      <w:pPr>
        <w:pStyle w:val="Heading2"/>
      </w:pPr>
      <w:r>
        <w:t xml:space="preserve">7. Conclusion</w:t>
      </w:r>
    </w:p>
    <w:p>
      <w:pPr>
        <w:pStyle w:val="FirstParagraph"/>
      </w:pPr>
      <w:r>
        <w:t xml:space="preserve">In conclusion, the hairdresser in Algiers is far more than a provider of haircutting services. They are cultural intermediaries who navigate the complex landscape of Algerian society, balancing tradition with modernity and local identity with global influence. The profession serves as a vital economic driver and a social hub for community engagement.</w:t>
      </w:r>
    </w:p>
    <w:p>
      <w:pPr>
        <w:pStyle w:val="BodyText"/>
      </w:pPr>
      <w:r>
        <w:t xml:space="preserve">As Algeria continues to develop, the role of the hairdresser will likely evolve further. There is potential for greater professionalization through standardized education and stricter regulatory frameworks, which could enhance service quality and worker rights. Understanding this profession provides valuable insights into the social fabric of Algiers, revealing how personal grooming intersects with identity, economy, and culture in a dynamic North African metropolis.</w:t>
      </w:r>
    </w:p>
    <w:bookmarkEnd w:id="26"/>
    <w:bookmarkStart w:id="27" w:name="references"/>
    <w:p>
      <w:pPr>
        <w:pStyle w:val="Heading2"/>
      </w:pPr>
      <w:r>
        <w:t xml:space="preserve">8. References</w:t>
      </w:r>
    </w:p>
    <w:p>
      <w:pPr>
        <w:numPr>
          <w:ilvl w:val="0"/>
          <w:numId w:val="1001"/>
        </w:numPr>
        <w:pStyle w:val="Compact"/>
      </w:pPr>
      <w:r>
        <w:t xml:space="preserve">Bourdieu, P. (1984). *Distinction: A Social Critique of the Judgement of Taste*. Harvard University Press.</w:t>
      </w:r>
    </w:p>
    <w:p>
      <w:pPr>
        <w:numPr>
          <w:ilvl w:val="0"/>
          <w:numId w:val="1001"/>
        </w:numPr>
        <w:pStyle w:val="Compact"/>
      </w:pPr>
      <w:r>
        <w:t xml:space="preserve">Haddad, Y. (2005). *Islam and Gender in the Arab World*. Cambridge University Press.</w:t>
      </w:r>
    </w:p>
    <w:p>
      <w:pPr>
        <w:numPr>
          <w:ilvl w:val="0"/>
          <w:numId w:val="1001"/>
        </w:numPr>
        <w:pStyle w:val="Compact"/>
      </w:pPr>
      <w:r>
        <w:t xml:space="preserve">Kadi, M. (2018). "Urban Transformation and Social Spaces in Algiers." *Journal of North African Studies*, 23(4), 567-589.</w:t>
      </w:r>
    </w:p>
    <w:p>
      <w:pPr>
        <w:numPr>
          <w:ilvl w:val="0"/>
          <w:numId w:val="1001"/>
        </w:numPr>
        <w:pStyle w:val="Compact"/>
      </w:pPr>
      <w:r>
        <w:t xml:space="preserve">Mechtri, L. (2020). "The Informal Economy and Artisanal Trades in Post-Independence Algeria." *African Economic History Review*, 12(2),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Significance of the Hairdresser Profession in Algiers, Algeria</dc:title>
  <dc:creator/>
  <dc:language>en</dc:language>
  <cp:keywords/>
  <dcterms:created xsi:type="dcterms:W3CDTF">2026-07-29T19:35:29Z</dcterms:created>
  <dcterms:modified xsi:type="dcterms:W3CDTF">2026-07-29T19:35:29Z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