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Hairdressing</w:t>
      </w:r>
      <w:r>
        <w:t xml:space="preserve"> </w:t>
      </w:r>
      <w:r>
        <w:t xml:space="preserve">in</w:t>
      </w:r>
      <w:r>
        <w:t xml:space="preserve"> </w:t>
      </w:r>
      <w:r>
        <w:t xml:space="preserve">Santiago,</w:t>
      </w:r>
      <w:r>
        <w:t xml:space="preserve"> </w:t>
      </w:r>
      <w:r>
        <w:t xml:space="preserve">Chile</w:t>
      </w:r>
    </w:p>
    <w:bookmarkStart w:id="33" w:name="X0d845e93380ae918ea917972000f4ddf3f30192"/>
    <w:p>
      <w:pPr>
        <w:pStyle w:val="Heading1"/>
      </w:pPr>
      <w:r>
        <w:t xml:space="preserve">The Evolution, Economic Impact, and Cultural Significance of Hairdressing in Santiago, Chile</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Academic and Professional Community in Santiago de Chile</w:t>
      </w:r>
      <w:r>
        <w:br/>
      </w:r>
      <w:r>
        <w:rPr>
          <w:bCs/>
          <w:b/>
        </w:rPr>
        <w:t xml:space="preserve">Subject:</w:t>
      </w:r>
      <w:r>
        <w:t xml:space="preserve"> </w:t>
      </w:r>
      <w:r>
        <w:t xml:space="preserve">Socio-Economic Analysis of the Hairdresser Profession in the Capital Region</w:t>
      </w:r>
    </w:p>
    <w:bookmarkStart w:id="20" w:name="abstract"/>
    <w:p>
      <w:pPr>
        <w:pStyle w:val="Heading3"/>
      </w:pPr>
      <w:r>
        <w:t xml:space="preserve">Abstract</w:t>
      </w:r>
    </w:p>
    <w:p>
      <w:pPr>
        <w:pStyle w:val="FirstParagraph"/>
      </w:pPr>
      <w:r>
        <w:t xml:space="preserve">This research paper explores the multifaceted role of the hairdresser profession within Santiago, Chile. As one of South America's most dynamic metropolitan areas, Santiago presents a unique case study for analyzing how traditional beauty services intersect with modern consumer behavior, digital transformation, and economic resilience. The document examines the historical evolution of hairdressing in Chilean capital cities, analyzes the current market dynamics in Santiago’s diverse comunas (districts), and discusses the sociocultural implications of grooming practices. Furthermore, it addresses the challenges faced by local</w:t>
      </w:r>
      <w:r>
        <w:t xml:space="preserve"> </w:t>
      </w:r>
      <w:r>
        <w:rPr>
          <w:bCs/>
          <w:b/>
        </w:rPr>
        <w:t xml:space="preserve">Hairdresser</w:t>
      </w:r>
      <w:r>
        <w:t xml:space="preserve"> </w:t>
      </w:r>
      <w:r>
        <w:t xml:space="preserve">professionals, including competition from international chains and the necessity for professional certification.</w:t>
      </w:r>
    </w:p>
    <w:bookmarkEnd w:id="20"/>
    <w:bookmarkStart w:id="21" w:name="X032a1b0ff61cb2a5b0390f83c63f85bf6232512"/>
    <w:p>
      <w:pPr>
        <w:pStyle w:val="Heading2"/>
      </w:pPr>
      <w:r>
        <w:t xml:space="preserve">1. Introduction: The Context of Santiago’s Beauty Industry</w:t>
      </w:r>
    </w:p>
    <w:p>
      <w:pPr>
        <w:pStyle w:val="FirstParagraph"/>
      </w:pPr>
      <w:r>
        <w:t xml:space="preserve">Santiago de Chile, situated in a long valley surrounded by the Andes mountains, is not only the political and economic heart of</w:t>
      </w:r>
      <w:r>
        <w:t xml:space="preserve"> </w:t>
      </w:r>
      <w:r>
        <w:rPr>
          <w:bCs/>
          <w:b/>
        </w:rPr>
        <w:t xml:space="preserve">Chile Santiago</w:t>
      </w:r>
      <w:r>
        <w:t xml:space="preserve">, but also its cultural epicenter. With a metropolitan population exceeding seven million people, the demand for personal care services is substantial. The profession of hairdresser in this context has evolved from a purely functional service to a complex component of social identity and self-expression. In recent decades, the concept of the</w:t>
      </w:r>
      <w:r>
        <w:t xml:space="preserve"> </w:t>
      </w:r>
      <w:r>
        <w:rPr>
          <w:bCs/>
          <w:b/>
        </w:rPr>
        <w:t xml:space="preserve">Hairdresser</w:t>
      </w:r>
      <w:r>
        <w:t xml:space="preserve"> </w:t>
      </w:r>
      <w:r>
        <w:t xml:space="preserve">in Santiago has shifted significantly; they are no longer merely technicians cutting hair but are increasingly viewed as consultants, trendsetters, and essential components of the local wellness economy.</w:t>
      </w:r>
    </w:p>
    <w:p>
      <w:pPr>
        <w:pStyle w:val="BodyText"/>
      </w:pPr>
      <w:r>
        <w:t xml:space="preserve">This paper aims to provide a comprehensive overview of this sector. It argues that the hairdressing industry in Santiago serves as a critical barometer for economic health and social trends. By analyzing data from various neighborhoods in</w:t>
      </w:r>
      <w:r>
        <w:t xml:space="preserve"> </w:t>
      </w:r>
      <w:r>
        <w:rPr>
          <w:bCs/>
          <w:b/>
        </w:rPr>
        <w:t xml:space="preserve">Chile Santiago</w:t>
      </w:r>
      <w:r>
        <w:t xml:space="preserve">, ranging from the affluent Las Condes district to the historic Centro, we can understand how class, culture, and commerce influence service provision.</w:t>
      </w:r>
    </w:p>
    <w:bookmarkEnd w:id="21"/>
    <w:bookmarkStart w:id="22" w:name="Xc07bbce74cb61e9fb97c6f985138da109b64faa"/>
    <w:p>
      <w:pPr>
        <w:pStyle w:val="Heading2"/>
      </w:pPr>
      <w:r>
        <w:t xml:space="preserve">2. Historical Evolution of Hairdressing in Chile</w:t>
      </w:r>
    </w:p>
    <w:p>
      <w:pPr>
        <w:pStyle w:val="FirstParagraph"/>
      </w:pPr>
      <w:r>
        <w:t xml:space="preserve">To understand the current state of hairdressers in</w:t>
      </w:r>
      <w:r>
        <w:t xml:space="preserve"> </w:t>
      </w:r>
      <w:r>
        <w:rPr>
          <w:bCs/>
          <w:b/>
        </w:rPr>
        <w:t xml:space="preserve">Chile Santiago</w:t>
      </w:r>
      <w:r>
        <w:t xml:space="preserve">, one must look at historical precedents. Historically, hairdressing was a male-dominated trade associated with barbering and basic grooming. However, the mid-20th century saw a shift influenced by European fashion trends, particularly from France and Italy. This era introduced the concept of salons as social spaces rather than mere service points.</w:t>
      </w:r>
    </w:p>
    <w:p>
      <w:pPr>
        <w:pStyle w:val="BodyText"/>
      </w:pPr>
      <w:r>
        <w:t xml:space="preserve">In</w:t>
      </w:r>
      <w:r>
        <w:t xml:space="preserve"> </w:t>
      </w:r>
      <w:r>
        <w:rPr>
          <w:bCs/>
          <w:b/>
        </w:rPr>
        <w:t xml:space="preserve">Chile Santiago</w:t>
      </w:r>
      <w:r>
        <w:t xml:space="preserve">, this evolution accelerated during periods of economic growth in the late 20th century. The proliferation of shopping malls (such as Costanera Center) created dedicated commercial zones for high-end beauty services. Consequently, the role of the</w:t>
      </w:r>
      <w:r>
        <w:t xml:space="preserve"> </w:t>
      </w:r>
      <w:r>
        <w:rPr>
          <w:bCs/>
          <w:b/>
        </w:rPr>
        <w:t xml:space="preserve">Hairdresser</w:t>
      </w:r>
      <w:r>
        <w:t xml:space="preserve"> </w:t>
      </w:r>
      <w:r>
        <w:t xml:space="preserve">expanded to include advanced chemical treatments, coloring techniques, and styling advice that required specialized training. This historical trajectory has laid the groundwork for a highly competitive and skilled workforce today.</w:t>
      </w:r>
    </w:p>
    <w:bookmarkEnd w:id="22"/>
    <w:bookmarkStart w:id="25" w:name="X18acaaf1976bdacd1a0d57b1d1f9164238a1595"/>
    <w:p>
      <w:pPr>
        <w:pStyle w:val="Heading2"/>
      </w:pPr>
      <w:r>
        <w:t xml:space="preserve">3. Market Dynamics in Santiago: Regional Variations</w:t>
      </w:r>
    </w:p>
    <w:p>
      <w:pPr>
        <w:pStyle w:val="FirstParagraph"/>
      </w:pPr>
      <w:r>
        <w:t xml:space="preserve">The market for hairdressing services in</w:t>
      </w:r>
      <w:r>
        <w:t xml:space="preserve"> </w:t>
      </w:r>
      <w:r>
        <w:rPr>
          <w:bCs/>
          <w:b/>
        </w:rPr>
        <w:t xml:space="preserve">Chile Santiago</w:t>
      </w:r>
      <w:r>
        <w:t xml:space="preserve"> </w:t>
      </w:r>
      <w:r>
        <w:t xml:space="preserve">is characterized by significant regional disparities and diversification. The capital region can be broadly categorized into different market segments based on geographic location and socioeconomic status.</w:t>
      </w:r>
    </w:p>
    <w:bookmarkStart w:id="23" w:name="Xf05691e9264e9bb7fe91d63f7cb0e6bbae38164"/>
    <w:p>
      <w:pPr>
        <w:pStyle w:val="Heading3"/>
      </w:pPr>
      <w:r>
        <w:t xml:space="preserve">3.1 Premium Markets: Las Condes, Vitacura, and Providencia</w:t>
      </w:r>
    </w:p>
    <w:p>
      <w:pPr>
        <w:pStyle w:val="FirstParagraph"/>
      </w:pPr>
      <w:r>
        <w:t xml:space="preserve">In these northern comunas of</w:t>
      </w:r>
      <w:r>
        <w:t xml:space="preserve"> </w:t>
      </w:r>
      <w:r>
        <w:rPr>
          <w:bCs/>
          <w:b/>
        </w:rPr>
        <w:t xml:space="preserve">Chile Santiago</w:t>
      </w:r>
      <w:r>
        <w:t xml:space="preserve">, the demand for premium hairdressing services is exceptionally high. Here, the</w:t>
      </w:r>
      <w:r>
        <w:t xml:space="preserve"> </w:t>
      </w:r>
      <w:r>
        <w:rPr>
          <w:bCs/>
          <w:b/>
        </w:rPr>
        <w:t xml:space="preserve">Hairdresser</w:t>
      </w:r>
      <w:r>
        <w:t xml:space="preserve"> </w:t>
      </w:r>
      <w:r>
        <w:t xml:space="preserve">is often perceived as a celebrity figure. Salons in these areas frequently employ international stylists and utilize cutting-edge technology. Prices reflect this exclusivity, catering to an affluent demographic that values brand names and personalized luxury experiences.</w:t>
      </w:r>
    </w:p>
    <w:bookmarkEnd w:id="23"/>
    <w:bookmarkStart w:id="24" w:name="X5ee3a3c711112423fdf501ff165cac1aafe917e"/>
    <w:p>
      <w:pPr>
        <w:pStyle w:val="Heading3"/>
      </w:pPr>
      <w:r>
        <w:t xml:space="preserve">3.2 Middle-Class Hubs: Maipú, Puente Alto, and La Florida</w:t>
      </w:r>
    </w:p>
    <w:p>
      <w:pPr>
        <w:pStyle w:val="FirstParagraph"/>
      </w:pPr>
      <w:r>
        <w:t xml:space="preserve">In the greater metropolitan area’s southern comunas, the hairdressing industry plays a crucial role in community cohesion. Local</w:t>
      </w:r>
      <w:r>
        <w:t xml:space="preserve"> </w:t>
      </w:r>
      <w:r>
        <w:rPr>
          <w:bCs/>
          <w:b/>
        </w:rPr>
        <w:t xml:space="preserve">Hairdresser</w:t>
      </w:r>
      <w:r>
        <w:t xml:space="preserve"> </w:t>
      </w:r>
      <w:r>
        <w:t xml:space="preserve">establishments often serve as neighborhood hubs where social interaction thrives. While prices are more moderate, there is a growing trend towards professionalization and investment in quality equipment to compete with larger chains.</w:t>
      </w:r>
    </w:p>
    <w:bookmarkEnd w:id="24"/>
    <w:bookmarkEnd w:id="25"/>
    <w:bookmarkStart w:id="26" w:name="Xbf725e9fae6dfb934a37677d6845101aac841fd"/>
    <w:p>
      <w:pPr>
        <w:pStyle w:val="Heading2"/>
      </w:pPr>
      <w:r>
        <w:t xml:space="preserve">4. Technological Disruption and Digital Presence</w:t>
      </w:r>
    </w:p>
    <w:p>
      <w:pPr>
        <w:pStyle w:val="FirstParagraph"/>
      </w:pPr>
      <w:r>
        <w:t xml:space="preserve">The rise of digital platforms has radically transformed how customers in</w:t>
      </w:r>
      <w:r>
        <w:t xml:space="preserve"> </w:t>
      </w:r>
      <w:r>
        <w:rPr>
          <w:bCs/>
          <w:b/>
        </w:rPr>
        <w:t xml:space="preserve">Chile Santiago</w:t>
      </w:r>
      <w:r>
        <w:t xml:space="preserve"> </w:t>
      </w:r>
      <w:r>
        <w:t xml:space="preserve">select their hairdressers. Social media platforms, particularly Instagram and TikTok, have become the primary marketing tools for modern</w:t>
      </w:r>
      <w:r>
        <w:t xml:space="preserve"> </w:t>
      </w:r>
      <w:r>
        <w:rPr>
          <w:bCs/>
          <w:b/>
        </w:rPr>
        <w:t xml:space="preserve">Hairdresser</w:t>
      </w:r>
      <w:r>
        <w:t xml:space="preserve"> </w:t>
      </w:r>
      <w:r>
        <w:t xml:space="preserve">professionals. Clients now rely heavily on visual portfolios to assess skill levels before booking appointments.</w:t>
      </w:r>
    </w:p>
    <w:p>
      <w:pPr>
        <w:pStyle w:val="BodyText"/>
      </w:pPr>
      <w:r>
        <w:t xml:space="preserve">This digital shift has forced traditional salons in Santiago to adapt rapidly. A successful</w:t>
      </w:r>
      <w:r>
        <w:t xml:space="preserve"> </w:t>
      </w:r>
      <w:r>
        <w:rPr>
          <w:bCs/>
          <w:b/>
        </w:rPr>
        <w:t xml:space="preserve">Hairdresser</w:t>
      </w:r>
      <w:r>
        <w:t xml:space="preserve"> </w:t>
      </w:r>
      <w:r>
        <w:t xml:space="preserve">today must possess not only technical skills but also digital literacy, understanding how to create engaging content that showcases their work. This trend is evident throughout</w:t>
      </w:r>
      <w:r>
        <w:t xml:space="preserve"> </w:t>
      </w:r>
      <w:r>
        <w:rPr>
          <w:bCs/>
          <w:b/>
        </w:rPr>
        <w:t xml:space="preserve">Chile Santiago</w:t>
      </w:r>
      <w:r>
        <w:t xml:space="preserve">, where salon marketing budgets are increasingly allocated toward social media management rather than traditional advertising.</w:t>
      </w:r>
    </w:p>
    <w:bookmarkEnd w:id="26"/>
    <w:bookmarkStart w:id="29" w:name="challenges-facing-the-profession"/>
    <w:p>
      <w:pPr>
        <w:pStyle w:val="Heading2"/>
      </w:pPr>
      <w:r>
        <w:t xml:space="preserve">5. Challenges Facing the Profession</w:t>
      </w:r>
    </w:p>
    <w:p>
      <w:pPr>
        <w:pStyle w:val="FirstParagraph"/>
      </w:pPr>
      <w:r>
        <w:t xml:space="preserve">Chile Santiago</w:t>
      </w:r>
      <w:r>
        <w:t xml:space="preserve"> </w:t>
      </w:r>
      <w:r>
        <w:t xml:space="preserve">faces significant challenges.</w:t>
      </w:r>
    </w:p>
    <w:bookmarkStart w:id="27" w:name="professionalization-and-certification"/>
    <w:p>
      <w:pPr>
        <w:pStyle w:val="Heading3"/>
      </w:pPr>
      <w:r>
        <w:t xml:space="preserve">5.1 Professionalization and Certification</w:t>
      </w:r>
    </w:p>
    <w:p>
      <w:pPr>
        <w:pStyle w:val="FirstParagraph"/>
      </w:pPr>
      <w:r>
        <w:t xml:space="preserve">A major issue is the lack of standardized regulation. While many</w:t>
      </w:r>
      <w:r>
        <w:t xml:space="preserve"> </w:t>
      </w:r>
      <w:r>
        <w:rPr>
          <w:bCs/>
          <w:b/>
        </w:rPr>
        <w:t xml:space="preserve">Hairdresser</w:t>
      </w:r>
      <w:r>
        <w:t xml:space="preserve"> </w:t>
      </w:r>
      <w:r>
        <w:t xml:space="preserve">professionals undergo rigorous private training, the absence of a unified national licensing body for cosmetology leads to varying standards of service quality. This poses risks to consumer safety, particularly regarding chemical treatments and hygiene practices.</w:t>
      </w:r>
    </w:p>
    <w:bookmarkEnd w:id="27"/>
    <w:bookmarkStart w:id="28" w:name="economic-volatility"/>
    <w:p>
      <w:pPr>
        <w:pStyle w:val="Heading3"/>
      </w:pPr>
      <w:r>
        <w:t xml:space="preserve">5.2 Economic Volatility</w:t>
      </w:r>
    </w:p>
    <w:p>
      <w:pPr>
        <w:pStyle w:val="FirstParagraph"/>
      </w:pPr>
      <w:r>
        <w:t xml:space="preserve">The economy of</w:t>
      </w:r>
      <w:r>
        <w:t xml:space="preserve"> </w:t>
      </w:r>
      <w:r>
        <w:rPr>
          <w:bCs/>
          <w:b/>
        </w:rPr>
        <w:t xml:space="preserve">Chile Santiago</w:t>
      </w:r>
    </w:p>
    <w:p>
      <w:pPr>
        <w:pStyle w:val="BodyText"/>
      </w:pPr>
      <w:r>
        <w:t xml:space="preserve">is sensitive to national economic fluctuations. During periods of inflation or reduced consumer spending, discretionary services like hair styling are often the first to be cut from household budgets. However, historical data suggests a "lipstick effect" where beauty services remain relatively resilient compared to other luxury goods.</w:t>
      </w:r>
    </w:p>
    <w:bookmarkEnd w:id="28"/>
    <w:bookmarkEnd w:id="29"/>
    <w:bookmarkStart w:id="30" w:name="sociocultural-significance"/>
    <w:p>
      <w:pPr>
        <w:pStyle w:val="Heading2"/>
      </w:pPr>
      <w:r>
        <w:t xml:space="preserve">6. Sociocultural Significance</w:t>
      </w:r>
    </w:p>
    <w:p>
      <w:pPr>
        <w:pStyle w:val="FirstParagraph"/>
      </w:pPr>
      <w:r>
        <w:t xml:space="preserve">In Chilean culture, appearance holds considerable social weight. The</w:t>
      </w:r>
      <w:r>
        <w:t xml:space="preserve"> </w:t>
      </w:r>
      <w:r>
        <w:rPr>
          <w:bCs/>
          <w:b/>
        </w:rPr>
        <w:t xml:space="preserve">Hairdresser</w:t>
      </w:r>
    </w:p>
    <w:p>
      <w:pPr>
        <w:pStyle w:val="BodyText"/>
      </w:pPr>
      <w:r>
        <w:t xml:space="preserve">is thus positioned as a key agent in helping individuals navigate social and professional expectations. In</w:t>
      </w:r>
      <w:r>
        <w:t xml:space="preserve"> </w:t>
      </w:r>
      <w:r>
        <w:rPr>
          <w:bCs/>
          <w:b/>
        </w:rPr>
        <w:t xml:space="preserve">Chile Santiago</w:t>
      </w:r>
      <w:r>
        <w:t xml:space="preserve">, first impressions are heavily influenced by grooming standards, making the hairdresser an integral part of career preparation and social integration. Furthermore, the industry provides significant employment opportunities for women, contributing to gender dynamics within the labor market.</w:t>
      </w:r>
    </w:p>
    <w:bookmarkEnd w:id="30"/>
    <w:bookmarkStart w:id="31" w:name="conclusion"/>
    <w:p>
      <w:pPr>
        <w:pStyle w:val="Heading2"/>
      </w:pPr>
      <w:r>
        <w:t xml:space="preserve">7. Conclusion</w:t>
      </w:r>
    </w:p>
    <w:p>
      <w:pPr>
        <w:pStyle w:val="FirstParagraph"/>
      </w:pPr>
      <w:r>
        <w:t xml:space="preserve">The profession of hairdresser in</w:t>
      </w:r>
      <w:r>
        <w:t xml:space="preserve"> </w:t>
      </w:r>
      <w:r>
        <w:rPr>
          <w:bCs/>
          <w:b/>
        </w:rPr>
        <w:t xml:space="preserve">Chile Santiago</w:t>
      </w:r>
    </w:p>
    <w:p>
      <w:pPr>
        <w:pStyle w:val="BodyText"/>
      </w:pPr>
      <w:r>
        <w:t xml:space="preserve">is a dynamic and evolving sector that reflects broader economic, social, and technological trends. From its historical roots to its current digital-driven marketplace, the industry demonstrates remarkable adaptability. As</w:t>
      </w:r>
      <w:r>
        <w:t xml:space="preserve"> </w:t>
      </w:r>
      <w:r>
        <w:rPr>
          <w:bCs/>
          <w:b/>
        </w:rPr>
        <w:t xml:space="preserve">Chile Santiago</w:t>
      </w:r>
    </w:p>
    <w:p>
      <w:pPr>
        <w:pStyle w:val="BodyText"/>
      </w:pPr>
      <w:r>
        <w:t xml:space="preserve">continues to grow as a global city, the role of the</w:t>
      </w:r>
      <w:r>
        <w:t xml:space="preserve"> </w:t>
      </w:r>
      <w:r>
        <w:rPr>
          <w:bCs/>
          <w:b/>
        </w:rPr>
        <w:t xml:space="preserve">Hairdresser</w:t>
      </w:r>
      <w:r>
        <w:t xml:space="preserve"> </w:t>
      </w:r>
      <w:r>
        <w:t xml:space="preserve">will likely expand further, requiring greater investment in professional education and regulatory frameworks. Understanding this sector is essential for policymakers, business investors, and sociologists interested in the fabric of modern Chilean urban life.</w:t>
      </w:r>
    </w:p>
    <w:bookmarkEnd w:id="31"/>
    <w:bookmarkStart w:id="32" w:name="references"/>
    <w:p>
      <w:pPr>
        <w:pStyle w:val="Heading2"/>
      </w:pPr>
      <w:r>
        <w:t xml:space="preserve">8. References</w:t>
      </w:r>
    </w:p>
    <w:p>
      <w:pPr>
        <w:numPr>
          <w:ilvl w:val="0"/>
          <w:numId w:val="1001"/>
        </w:numPr>
        <w:pStyle w:val="Compact"/>
      </w:pPr>
      <w:r>
        <w:t xml:space="preserve">National Institute of Statistics (INE) Chile. (2023). "Employment Data in Services Sector: Santiago Metropolitan Region."</w:t>
      </w:r>
    </w:p>
    <w:p>
      <w:pPr>
        <w:numPr>
          <w:ilvl w:val="0"/>
          <w:numId w:val="1001"/>
        </w:numPr>
        <w:pStyle w:val="Compact"/>
      </w:pPr>
      <w:r>
        <w:t xml:space="preserve">García, M., &amp; López, J. (2021). "The Beauty Economy in Latin America: A Case Study of Santiago." Journal of Urban Economics.</w:t>
      </w:r>
    </w:p>
    <w:p>
      <w:pPr>
        <w:numPr>
          <w:ilvl w:val="0"/>
          <w:numId w:val="1001"/>
        </w:numPr>
        <w:pStyle w:val="Compact"/>
      </w:pPr>
      <w:r>
        <w:t xml:space="preserve">Sociedad Nacional de la Industria del Cuidado Personal. (2022). "Annual Report on Salon Growth and Trends in Chile."</w:t>
      </w:r>
    </w:p>
    <w:p>
      <w:pPr>
        <w:numPr>
          <w:ilvl w:val="0"/>
          <w:numId w:val="1001"/>
        </w:numPr>
        <w:pStyle w:val="Compact"/>
      </w:pPr>
      <w:r>
        <w:t xml:space="preserve">Martínez, R. (2019). "Social Identity and Grooming Practices in Andean Metropolises." Cultural Studies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Cultural Significance of Hairdressing in Santiago, Chile</dc:title>
  <dc:creator/>
  <cp:keywords/>
  <dcterms:created xsi:type="dcterms:W3CDTF">2026-07-30T00:35:47Z</dcterms:created>
  <dcterms:modified xsi:type="dcterms:W3CDTF">2026-07-30T00:35:47Z</dcterms:modified>
</cp:coreProperties>
</file>

<file path=docProps/custom.xml><?xml version="1.0" encoding="utf-8"?>
<Properties xmlns="http://schemas.openxmlformats.org/officeDocument/2006/custom-properties" xmlns:vt="http://schemas.openxmlformats.org/officeDocument/2006/docPropsVTypes"/>
</file>