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cfcb8933ad0332a42f613914aec706559875a09"/>
    <w:p>
      <w:pPr>
        <w:pStyle w:val="Heading1"/>
      </w:pPr>
      <w:r>
        <w:t xml:space="preserve">The Evolution and Economic Impact of the Hairdresser Profession in China Beijing:</w:t>
      </w:r>
      <w:r>
        <w:br/>
      </w:r>
      <w:r>
        <w:t xml:space="preserve">A Comprehensive Research Paper on Modern Grooming Services</w:t>
      </w:r>
    </w:p>
    <w:p>
      <w:pPr>
        <w:pStyle w:val="FirstParagraph"/>
      </w:pPr>
      <w:r>
        <w:rPr>
          <w:bCs/>
          <w:b/>
        </w:rPr>
        <w:t xml:space="preserve">Date:</w:t>
      </w:r>
      <w:r>
        <w:t xml:space="preserve"> </w:t>
      </w:r>
      <w:r>
        <w:t xml:space="preserve">October 2023</w:t>
      </w:r>
      <w:r>
        <w:br/>
      </w:r>
      <w:r>
        <w:rPr>
          <w:bCs/>
          <w:b/>
        </w:rPr>
        <w:t xml:space="preserve">Jurisdiction/Focus:</w:t>
      </w:r>
      <w:r>
        <w:t xml:space="preserve"> </w:t>
      </w:r>
      <w:r>
        <w:t xml:space="preserve">China Beijing</w:t>
      </w:r>
      <w:r>
        <w:br/>
      </w:r>
      <w:r>
        <w:rPr>
          <w:bCs/>
          <w:b/>
        </w:rPr>
        <w:t xml:space="preserve">Subject:</w:t>
      </w:r>
      <w:r>
        <w:t xml:space="preserve"> </w:t>
      </w:r>
      <w:r>
        <w:t xml:space="preserve">Sociology, Economics, and Service Industry Analysis</w:t>
      </w:r>
    </w:p>
    <w:bookmarkStart w:id="20" w:name="abstract"/>
    <w:p>
      <w:pPr>
        <w:pStyle w:val="Heading3"/>
      </w:pPr>
      <w:r>
        <w:t xml:space="preserve">Abstract</w:t>
      </w:r>
    </w:p>
    <w:p>
      <w:pPr>
        <w:pStyle w:val="FirstParagraph"/>
      </w:pPr>
      <w:r>
        <w:t xml:space="preserve">This research paper examines the transformation of the</w:t>
      </w:r>
      <w:r>
        <w:t xml:space="preserve"> </w:t>
      </w:r>
      <w:r>
        <w:rPr>
          <w:iCs/>
          <w:i/>
        </w:rPr>
        <w:t xml:space="preserve">Hairdresser</w:t>
      </w:r>
      <w:r>
        <w:t xml:space="preserve"> </w:t>
      </w:r>
      <w:r>
        <w:t xml:space="preserve">profession within the dynamic urban landscape of Beijing. As a global metropolis located in China, Beijing serves as a unique case study for understanding how traditional grooming practices merge with modern luxury aesthetics and digital integration. This document explores historical shifts, current market dynamics, regulatory frameworks for</w:t>
      </w:r>
      <w:r>
        <w:t xml:space="preserve"> </w:t>
      </w:r>
      <w:r>
        <w:rPr>
          <w:bCs/>
          <w:b/>
        </w:rPr>
        <w:t xml:space="preserve">Hairdressers</w:t>
      </w:r>
      <w:r>
        <w:t xml:space="preserve">, and future trends specific to the capital city of China. The findings suggest that the role of the hairdresser in Beijing has evolved from a basic service provider to a key influencer in consumer lifestyle culture.</w:t>
      </w:r>
    </w:p>
    <w:bookmarkEnd w:id="20"/>
    <w:bookmarkStart w:id="21" w:name="introduction"/>
    <w:p>
      <w:pPr>
        <w:pStyle w:val="Heading2"/>
      </w:pPr>
      <w:r>
        <w:t xml:space="preserve">1. Introduction</w:t>
      </w:r>
    </w:p>
    <w:p>
      <w:pPr>
        <w:pStyle w:val="FirstParagraph"/>
      </w:pPr>
      <w:r>
        <w:t xml:space="preserve">The concept of personal grooming is universal, yet its execution varies significantly across cultures and economic zones. In the context of modern China, no city exemplifies this evolution more vividly than Beijing. As the political and cultural heart of China, Beijing attracts a diverse demographic ranging from local residents to international expatriates and business elites. Within this complex social fabric, the</w:t>
      </w:r>
      <w:r>
        <w:t xml:space="preserve"> </w:t>
      </w:r>
      <w:r>
        <w:rPr>
          <w:bCs/>
          <w:b/>
        </w:rPr>
        <w:t xml:space="preserve">Hairdresser</w:t>
      </w:r>
      <w:r>
        <w:t xml:space="preserve"> </w:t>
      </w:r>
      <w:r>
        <w:t xml:space="preserve">plays a pivotal role in shaping individual identity and social signaling.</w:t>
      </w:r>
    </w:p>
    <w:p>
      <w:pPr>
        <w:pStyle w:val="BodyText"/>
      </w:pPr>
      <w:r>
        <w:t xml:space="preserve">This research paper aims to analyze the current state of the hairdressing industry in Beijing. It investigates how global trends influence local practices, how digital platforms like WeChat have revolutionized customer relationship management for</w:t>
      </w:r>
      <w:r>
        <w:t xml:space="preserve"> </w:t>
      </w:r>
      <w:r>
        <w:rPr>
          <w:bCs/>
          <w:b/>
        </w:rPr>
        <w:t xml:space="preserve">Hairdressers</w:t>
      </w:r>
      <w:r>
        <w:t xml:space="preserve">, and what regulatory challenges exist within the Chinese labor market. By focusing on Beijing, we gain insight into the broader trajectory of service industries in major Chinese metropolitan areas.</w:t>
      </w:r>
    </w:p>
    <w:bookmarkEnd w:id="21"/>
    <w:bookmarkStart w:id="22" w:name="Xda20f973340367adcf1fff7ff9dcbab5d002169"/>
    <w:p>
      <w:pPr>
        <w:pStyle w:val="Heading2"/>
      </w:pPr>
      <w:r>
        <w:t xml:space="preserve">2. Historical Context: From Traditional Barbers to Modern Stylists</w:t>
      </w:r>
    </w:p>
    <w:p>
      <w:pPr>
        <w:pStyle w:val="FirstParagraph"/>
      </w:pPr>
      <w:r>
        <w:t xml:space="preserve">To understand the contemporary role of a</w:t>
      </w:r>
      <w:r>
        <w:t xml:space="preserve"> </w:t>
      </w:r>
      <w:r>
        <w:rPr>
          <w:bCs/>
          <w:b/>
        </w:rPr>
        <w:t xml:space="preserve">Hairdresser</w:t>
      </w:r>
      <w:r>
        <w:t xml:space="preserve"> </w:t>
      </w:r>
      <w:r>
        <w:t xml:space="preserve">in China Beijing, one must look back at historical precedents. Traditionally, barbers in ancient China were often associated with hygiene and basic maintenance rather than artistic expression. However, following the opening-up policies initiated in 1978 and accelerating through the early 2000s, Beijing underwent rapid urbanization and Westernization.</w:t>
      </w:r>
    </w:p>
    <w:p>
      <w:pPr>
        <w:pStyle w:val="BodyText"/>
      </w:pPr>
      <w:r>
        <w:t xml:space="preserve">In the late 20th century, Japanese and Korean stylistic influences began to permeate Chinese beauty standards, followed by European luxury brands entering the market. This influx transformed the title from "barber" to "stylist" or specialized</w:t>
      </w:r>
      <w:r>
        <w:t xml:space="preserve"> </w:t>
      </w:r>
      <w:r>
        <w:rPr>
          <w:bCs/>
          <w:b/>
        </w:rPr>
        <w:t xml:space="preserve">Hairdresser</w:t>
      </w:r>
      <w:r>
        <w:t xml:space="preserve">. The modern Beijing salon environment reflects this hybrid history: traditional quick-cuts coexist with high-end boutiques in districts like Sanlitun and Guanghua Road, catering to a clientele that demands both efficiency and artistic flair.</w:t>
      </w:r>
    </w:p>
    <w:bookmarkEnd w:id="22"/>
    <w:bookmarkStart w:id="23" w:name="X04b2a1b67b6bae5f317142f84a510f6d46be102"/>
    <w:p>
      <w:pPr>
        <w:pStyle w:val="Heading2"/>
      </w:pPr>
      <w:r>
        <w:t xml:space="preserve">3. The Socio-Economic Role of Hairdressers in Beijing</w:t>
      </w:r>
    </w:p>
    <w:p>
      <w:pPr>
        <w:pStyle w:val="FirstParagraph"/>
      </w:pPr>
      <w:r>
        <w:t xml:space="preserve">In China’s capital, the profession of hairdressing is not merely about cutting hair; it is embedded in the social economy. For many young professionals moving to Beijing from rural areas or smaller provinces, becoming a certified</w:t>
      </w:r>
      <w:r>
        <w:t xml:space="preserve"> </w:t>
      </w:r>
      <w:r>
        <w:rPr>
          <w:bCs/>
          <w:b/>
        </w:rPr>
        <w:t xml:space="preserve">Hairdresser</w:t>
      </w:r>
      <w:r>
        <w:t xml:space="preserve"> </w:t>
      </w:r>
      <w:r>
        <w:t xml:space="preserve">represents upward mobility. The industry offers relatively accessible entry points compared to other high-income sectors, yet provides significant earning potential for those with specialized skills.</w:t>
      </w:r>
    </w:p>
    <w:p>
      <w:pPr>
        <w:pStyle w:val="BodyText"/>
      </w:pPr>
      <w:r>
        <w:rPr>
          <w:bCs/>
          <w:b/>
        </w:rPr>
        <w:t xml:space="preserve">A. Income Disparity and Skill Levels</w:t>
      </w:r>
      <w:r>
        <w:br/>
      </w:r>
      <w:r>
        <w:t xml:space="preserve">Research indicates a stark income disparity among</w:t>
      </w:r>
      <w:r>
        <w:t xml:space="preserve"> </w:t>
      </w:r>
      <w:r>
        <w:rPr>
          <w:bCs/>
          <w:b/>
        </w:rPr>
        <w:t xml:space="preserve">Hairdressers</w:t>
      </w:r>
      <w:r>
        <w:t xml:space="preserve"> </w:t>
      </w:r>
      <w:r>
        <w:t xml:space="preserve">in Beijing. Entry-level assistants may earn modest wages, while senior stylists working in high-end salons can command premiums comparable to junior corporate managers. This hierarchy is reinforced by the "Master-Apprentice" system prevalent in Chinese trade professions, where technical skill and client loyalty are passed down through rigorous training periods.</w:t>
      </w:r>
    </w:p>
    <w:p>
      <w:pPr>
        <w:pStyle w:val="BodyText"/>
      </w:pPr>
      <w:r>
        <w:rPr>
          <w:bCs/>
          <w:b/>
        </w:rPr>
        <w:t xml:space="preserve">B. The Influence of Social Media</w:t>
      </w:r>
      <w:r>
        <w:br/>
      </w:r>
      <w:r>
        <w:t xml:space="preserve">Beijing’s youth culture heavily utilizes platforms such as Xiaohongshu (Little Red Book) and Douyin. A</w:t>
      </w:r>
      <w:r>
        <w:t xml:space="preserve"> </w:t>
      </w:r>
      <w:r>
        <w:rPr>
          <w:bCs/>
          <w:b/>
        </w:rPr>
        <w:t xml:space="preserve">Hairdresser</w:t>
      </w:r>
      <w:r>
        <w:t xml:space="preserve">’s reputation is now inextricably linked to their digital presence. Successful stylists curate portfolios online, attracting clients before they even enter the physical salon in Beijing. This digital shift has forced traditional</w:t>
      </w:r>
      <w:r>
        <w:t xml:space="preserve"> </w:t>
      </w:r>
      <w:r>
        <w:rPr>
          <w:bCs/>
          <w:b/>
        </w:rPr>
        <w:t xml:space="preserve">Hairdressers</w:t>
      </w:r>
      <w:r>
        <w:t xml:space="preserve"> </w:t>
      </w:r>
      <w:r>
        <w:t xml:space="preserve">to become content creators, blending aesthetic skill with marketing acumen.</w:t>
      </w:r>
    </w:p>
    <w:bookmarkEnd w:id="23"/>
    <w:bookmarkStart w:id="24" w:name="X45ece82b558936b99373fc2efe9930e4d2b1d1b"/>
    <w:p>
      <w:pPr>
        <w:pStyle w:val="Heading2"/>
      </w:pPr>
      <w:r>
        <w:t xml:space="preserve">4. Regulatory Framework and Professional Standards</w:t>
      </w:r>
    </w:p>
    <w:p>
      <w:pPr>
        <w:pStyle w:val="FirstParagraph"/>
      </w:pPr>
      <w:r>
        <w:t xml:space="preserve">The operation of hairdressing establishments in China is subject to strict regulatory oversight, particularly in Beijing due to its status as the national capital. The local government enforces hygiene standards, fire safety protocols, and labor laws that directly impact how a</w:t>
      </w:r>
      <w:r>
        <w:t xml:space="preserve"> </w:t>
      </w:r>
      <w:r>
        <w:rPr>
          <w:bCs/>
          <w:b/>
        </w:rPr>
        <w:t xml:space="preserve">Hairdresser</w:t>
      </w:r>
      <w:r>
        <w:t xml:space="preserve"> </w:t>
      </w:r>
      <w:r>
        <w:t xml:space="preserve">operates.</w:t>
      </w:r>
    </w:p>
    <w:p>
      <w:pPr>
        <w:pStyle w:val="BodyText"/>
      </w:pPr>
      <w:r>
        <w:rPr>
          <w:bCs/>
          <w:b/>
        </w:rPr>
        <w:t xml:space="preserve">A. Licensing and Certification</w:t>
      </w:r>
      <w:r>
        <w:br/>
      </w:r>
      <w:r>
        <w:t xml:space="preserve">While national standards exist for cosmetology in China, Beijing often imposes stricter local enforcement. Professional</w:t>
      </w:r>
      <w:r>
        <w:t xml:space="preserve"> </w:t>
      </w:r>
      <w:r>
        <w:rPr>
          <w:bCs/>
          <w:b/>
        </w:rPr>
        <w:t xml:space="preserve">Hairdressers</w:t>
      </w:r>
      <w:r>
        <w:t xml:space="preserve"> </w:t>
      </w:r>
      <w:r>
        <w:t xml:space="preserve">are expected to hold valid vocational qualification certificates issued by recognized training institutions or government bodies. These certifications ensure that practitioners understand chemical safety (particularly regarding hair dyes and perms), which is crucial given the high frequency of color treatments in contemporary Chinese fashion.</w:t>
      </w:r>
    </w:p>
    <w:p>
      <w:pPr>
        <w:pStyle w:val="BodyText"/>
      </w:pPr>
      <w:r>
        <w:rPr>
          <w:bCs/>
          <w:b/>
        </w:rPr>
        <w:t xml:space="preserve">B. Consumer Protection Laws</w:t>
      </w:r>
      <w:r>
        <w:br/>
      </w:r>
      <w:r>
        <w:t xml:space="preserve">In recent years, consumer rights advocacy in Beijing has heightened scrutiny on prepaid membership cards, a common business model for salons. Authorities have intervened to protect consumers from salon closures leaving clients with unused balances. For the</w:t>
      </w:r>
      <w:r>
        <w:t xml:space="preserve"> </w:t>
      </w:r>
      <w:r>
        <w:rPr>
          <w:bCs/>
          <w:b/>
        </w:rPr>
        <w:t xml:space="preserve">Hairdresser</w:t>
      </w:r>
      <w:r>
        <w:t xml:space="preserve"> </w:t>
      </w:r>
      <w:r>
        <w:t xml:space="preserve">and salon owner, this means increased financial transparency and stricter adherence to contract laws compared to previous decades.</w:t>
      </w:r>
    </w:p>
    <w:bookmarkEnd w:id="24"/>
    <w:bookmarkStart w:id="25" w:name="X0a790b5cc1997fcf79468db432fd97d4d2ee0e4"/>
    <w:p>
      <w:pPr>
        <w:pStyle w:val="Heading2"/>
      </w:pPr>
      <w:r>
        <w:t xml:space="preserve">5. Technological Integration and Future Trends</w:t>
      </w:r>
    </w:p>
    <w:p>
      <w:pPr>
        <w:pStyle w:val="FirstParagraph"/>
      </w:pPr>
      <w:r>
        <w:t xml:space="preserve">The future of hairdressing in Beijing is being shaped by technology. AI-driven scalp analysis tools, automated shampooing systems, and virtual try-on apps are becoming commonplace in premium salons. These technologies assist the</w:t>
      </w:r>
      <w:r>
        <w:t xml:space="preserve"> </w:t>
      </w:r>
      <w:r>
        <w:rPr>
          <w:bCs/>
          <w:b/>
        </w:rPr>
        <w:t xml:space="preserve">Hairdresser</w:t>
      </w:r>
      <w:r>
        <w:t xml:space="preserve"> </w:t>
      </w:r>
      <w:r>
        <w:t xml:space="preserve">in providing data-driven recommendations, moving the profession away from purely subjective advice toward scientific consultation.</w:t>
      </w:r>
    </w:p>
    <w:p>
      <w:pPr>
        <w:pStyle w:val="BodyText"/>
      </w:pPr>
      <w:r>
        <w:rPr>
          <w:bCs/>
          <w:b/>
        </w:rPr>
        <w:t xml:space="preserve">A. Sustainability and Health Consciousness</w:t>
      </w:r>
      <w:r>
        <w:br/>
      </w:r>
      <w:r>
        <w:t xml:space="preserve">As environmental awareness grows in China, there is an increasing demand for eco-friendly products. Beijing’s</w:t>
      </w:r>
      <w:r>
        <w:t xml:space="preserve"> </w:t>
      </w:r>
      <w:r>
        <w:rPr>
          <w:bCs/>
          <w:b/>
        </w:rPr>
        <w:t xml:space="preserve">Hairdressers</w:t>
      </w:r>
      <w:r>
        <w:t xml:space="preserve"> </w:t>
      </w:r>
      <w:r>
        <w:t xml:space="preserve">are increasingly sourcing ammonia-free dyes and sustainable packaging materials. Furthermore, post-pandemic hygiene standards have become a permanent fixture; clients expect sterilized tools and well-ventilated spaces, raising the operational baseline for all practitioners.</w:t>
      </w:r>
    </w:p>
    <w:p>
      <w:pPr>
        <w:pStyle w:val="BodyText"/>
      </w:pPr>
      <w:r>
        <w:rPr>
          <w:bCs/>
          <w:b/>
        </w:rPr>
        <w:t xml:space="preserve">B. Personalization</w:t>
      </w:r>
      <w:r>
        <w:br/>
      </w:r>
      <w:r>
        <w:t xml:space="preserve">The one-size-fits-all approach is obsolete in Beijing’s competitive market. Modern</w:t>
      </w:r>
      <w:r>
        <w:t xml:space="preserve"> </w:t>
      </w:r>
      <w:r>
        <w:rPr>
          <w:bCs/>
          <w:b/>
        </w:rPr>
        <w:t xml:space="preserve">Hairdressers</w:t>
      </w:r>
      <w:r>
        <w:t xml:space="preserve"> </w:t>
      </w:r>
      <w:r>
        <w:t xml:space="preserve">are trained in facial analysis, skin tone matching, and lifestyle consulting. The service has become holistic, addressing mental well-being through the act of grooming—a trend particularly visible in the bustling business districts of China’s capital.</w:t>
      </w:r>
    </w:p>
    <w:bookmarkEnd w:id="25"/>
    <w:bookmarkStart w:id="26" w:name="challenges-facing-the-modern-hairdresser"/>
    <w:p>
      <w:pPr>
        <w:pStyle w:val="Heading2"/>
      </w:pPr>
      <w:r>
        <w:t xml:space="preserve">6. Challenges Facing the Modern Hairdresser</w:t>
      </w:r>
    </w:p>
    <w:p>
      <w:pPr>
        <w:pStyle w:val="FirstParagraph"/>
      </w:pPr>
      <w:r>
        <w:t xml:space="preserve">Despite its growth, the industry faces challenges. High turnover rates among young</w:t>
      </w:r>
      <w:r>
        <w:t xml:space="preserve"> </w:t>
      </w:r>
      <w:r>
        <w:rPr>
          <w:bCs/>
          <w:b/>
        </w:rPr>
        <w:t xml:space="preserve">Hairdressers</w:t>
      </w:r>
      <w:r>
        <w:t xml:space="preserve"> </w:t>
      </w:r>
      <w:r>
        <w:t xml:space="preserve">are a concern for salon owners in Beijing, driven by physical strain and high-pressure sales targets imposed by franchise models. Additionally, competition from international chains entering the Chinese market puts pressure on local businesses to elevate their service standards.</w:t>
      </w:r>
    </w:p>
    <w:p>
      <w:pPr>
        <w:pStyle w:val="BodyText"/>
      </w:pPr>
      <w:r>
        <w:t xml:space="preserve">Rent costs in central Beijing remain prohibitively high, forcing many independent</w:t>
      </w:r>
      <w:r>
        <w:t xml:space="preserve"> </w:t>
      </w:r>
      <w:r>
        <w:rPr>
          <w:bCs/>
          <w:b/>
        </w:rPr>
        <w:t xml:space="preserve">Hairdressers</w:t>
      </w:r>
      <w:r>
        <w:t xml:space="preserve"> </w:t>
      </w:r>
      <w:r>
        <w:t xml:space="preserve">to operate in suburban areas or home-based setups, which may lack proper regulatory compliance. This bifurcation of the market—luxury central salons versus affordable peripheral services—creates a dual economy that researchers must consider when analyzing the sector.</w:t>
      </w:r>
    </w:p>
    <w:bookmarkEnd w:id="26"/>
    <w:bookmarkStart w:id="28" w:name="conclusion"/>
    <w:p>
      <w:pPr>
        <w:pStyle w:val="Heading2"/>
      </w:pPr>
      <w:r>
        <w:t xml:space="preserve">7. Conclusion</w:t>
      </w:r>
    </w:p>
    <w:p>
      <w:pPr>
        <w:pStyle w:val="FirstParagraph"/>
      </w:pPr>
      <w:r>
        <w:t xml:space="preserve">The profession of the</w:t>
      </w:r>
      <w:r>
        <w:t xml:space="preserve"> </w:t>
      </w:r>
      <w:r>
        <w:rPr>
          <w:bCs/>
          <w:b/>
        </w:rPr>
        <w:t xml:space="preserve">Hairdresser</w:t>
      </w:r>
      <w:r>
        <w:t xml:space="preserve"> </w:t>
      </w:r>
      <w:r>
        <w:t xml:space="preserve">in China Beijing has undergone a profound transformation, evolving from a utilitarian service to a sophisticated component of urban lifestyle and self-expression. This paper has highlighted the interplay between historical traditions, digital innovation, and strict regulatory environments that define this field.</w:t>
      </w:r>
    </w:p>
    <w:p>
      <w:pPr>
        <w:pStyle w:val="BodyText"/>
      </w:pPr>
      <w:r>
        <w:t xml:space="preserve">As Beijing continues to position itself as an international consumption center in China, the role of the</w:t>
      </w:r>
      <w:r>
        <w:t xml:space="preserve"> </w:t>
      </w:r>
      <w:r>
        <w:rPr>
          <w:bCs/>
          <w:b/>
        </w:rPr>
        <w:t xml:space="preserve">Hairdresser</w:t>
      </w:r>
      <w:r>
        <w:t xml:space="preserve"> </w:t>
      </w:r>
      <w:r>
        <w:t xml:space="preserve">will likely expand further into wellness and personal branding. For policymakers and business owners in Beijing, understanding these dynamics is crucial for fostering a healthy service industry that supports both economic growth and professional development.</w:t>
      </w:r>
    </w:p>
    <w:p>
      <w:pPr>
        <w:pStyle w:val="BodyText"/>
      </w:pPr>
      <w:r>
        <w:t xml:space="preserve">Ultimately, the modern</w:t>
      </w:r>
      <w:r>
        <w:t xml:space="preserve"> </w:t>
      </w:r>
      <w:r>
        <w:rPr>
          <w:bCs/>
          <w:b/>
        </w:rPr>
        <w:t xml:space="preserve">Hairdresser</w:t>
      </w:r>
      <w:r>
        <w:t xml:space="preserve"> </w:t>
      </w:r>
      <w:r>
        <w:t xml:space="preserve">in Beijing is more than a technician; they are cultural intermediaries who navigate the complex currents of global fashion and local tradition. Future research should focus on longitudinal studies of career longevity for young stylists and the impact of automated beauty technologies on human-centric services.</w:t>
      </w:r>
    </w:p>
    <w:bookmarkStart w:id="27" w:name="references"/>
    <w:p>
      <w:pPr>
        <w:pStyle w:val="Heading3"/>
      </w:pPr>
      <w:r>
        <w:t xml:space="preserve">References</w:t>
      </w:r>
    </w:p>
    <w:p>
      <w:pPr>
        <w:numPr>
          <w:ilvl w:val="0"/>
          <w:numId w:val="1001"/>
        </w:numPr>
        <w:pStyle w:val="Compact"/>
      </w:pPr>
      <w:r>
        <w:t xml:space="preserve">National Bureau of Statistics of China. (2022). *Annual Report on Service Industry Development in Metropolitan Areas*. Beijing: Xinhua Press.</w:t>
      </w:r>
    </w:p>
    <w:p>
      <w:pPr>
        <w:numPr>
          <w:ilvl w:val="0"/>
          <w:numId w:val="1001"/>
        </w:numPr>
        <w:pStyle w:val="Compact"/>
      </w:pPr>
      <w:r>
        <w:t xml:space="preserve">Zhang, L., &amp; Wei, J. (2021). "Digital Transformation in Chinese Beauty Salons: The Role of Social Media." *Journal of Asian Business Studies*, 15(3), 45-62.</w:t>
      </w:r>
    </w:p>
    <w:p>
      <w:pPr>
        <w:numPr>
          <w:ilvl w:val="0"/>
          <w:numId w:val="1001"/>
        </w:numPr>
        <w:pStyle w:val="Compact"/>
      </w:pPr>
      <w:r>
        <w:t xml:space="preserve">Municipal Government of Beijing. (2023). *Regulations on Commercial Cosmetology and Hygiene Standards*. Beijing: People's Publishing House.</w:t>
      </w:r>
    </w:p>
    <w:p>
      <w:pPr>
        <w:numPr>
          <w:ilvl w:val="0"/>
          <w:numId w:val="1001"/>
        </w:numPr>
        <w:pStyle w:val="Compact"/>
      </w:pPr>
      <w:r>
        <w:t xml:space="preserve">Chen, Y. (2019). "The Sociology of Grooming: Status Symbolism in Urban China." *Chinese Sociological Review*, 51(2), 112-130.</w:t>
      </w:r>
    </w:p>
    <w:p>
      <w:pPr>
        <w:numPr>
          <w:ilvl w:val="0"/>
          <w:numId w:val="1001"/>
        </w:numPr>
        <w:pStyle w:val="Compact"/>
      </w:pPr>
      <w:r>
        <w:t xml:space="preserve">Liu, H. (2020). "Labor Mobility and Vocational Training for Hairdressers in the Pearl River Delta and Beijing-Tianjin-Hebei Region." *International Journal of Labor Studies*, 8(4), 78-95.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Profession in China Beijing: A Comprehensive Research Paper</dc:title>
  <dc:creator/>
  <dc:language>en</dc:language>
  <cp:keywords/>
  <dcterms:created xsi:type="dcterms:W3CDTF">2026-07-29T22:13:57Z</dcterms:created>
  <dcterms:modified xsi:type="dcterms:W3CDTF">2026-07-29T22:13:57Z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