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Economic</w:t>
      </w:r>
      <w:r>
        <w:t xml:space="preserve"> </w:t>
      </w:r>
      <w:r>
        <w:t xml:space="preserve">and</w:t>
      </w:r>
      <w:r>
        <w:t xml:space="preserve"> </w:t>
      </w:r>
      <w:r>
        <w:t xml:space="preserve">Social</w:t>
      </w:r>
      <w:r>
        <w:t xml:space="preserve"> </w:t>
      </w:r>
      <w:r>
        <w:t xml:space="preserve">Dynamics</w:t>
      </w:r>
      <w:r>
        <w:t xml:space="preserve"> </w:t>
      </w:r>
      <w:r>
        <w:t xml:space="preserve">of</w:t>
      </w:r>
      <w:r>
        <w:t xml:space="preserve"> </w:t>
      </w:r>
      <w:r>
        <w:t xml:space="preserve">the</w:t>
      </w:r>
      <w:r>
        <w:t xml:space="preserve"> </w:t>
      </w:r>
      <w:r>
        <w:t xml:space="preserve">Hairdressing</w:t>
      </w:r>
      <w:r>
        <w:t xml:space="preserve"> </w:t>
      </w:r>
      <w:r>
        <w:t xml:space="preserve">Industry</w:t>
      </w:r>
      <w:r>
        <w:t xml:space="preserve"> </w:t>
      </w:r>
      <w:r>
        <w:t xml:space="preserve">in</w:t>
      </w:r>
      <w:r>
        <w:t xml:space="preserve"> </w:t>
      </w:r>
      <w:r>
        <w:t xml:space="preserve">Kenya:</w:t>
      </w:r>
      <w:r>
        <w:t xml:space="preserve"> </w:t>
      </w:r>
      <w:r>
        <w:t xml:space="preserve">A</w:t>
      </w:r>
      <w:r>
        <w:t xml:space="preserve"> </w:t>
      </w:r>
      <w:r>
        <w:t xml:space="preserve">Focus</w:t>
      </w:r>
      <w:r>
        <w:t xml:space="preserve"> </w:t>
      </w:r>
      <w:r>
        <w:t xml:space="preserve">on</w:t>
      </w:r>
      <w:r>
        <w:t xml:space="preserve"> </w:t>
      </w:r>
      <w:r>
        <w:t xml:space="preserve">Nairobi</w:t>
      </w:r>
    </w:p>
    <w:bookmarkStart w:id="33" w:name="X663ff61c3a8fa00060bfbe1310353e25bd1c1c5"/>
    <w:p>
      <w:pPr>
        <w:pStyle w:val="Heading1"/>
      </w:pPr>
      <w:r>
        <w:t xml:space="preserve">The Economic and Social Dynamics of the Hairdressing Industry in Kenya</w:t>
      </w:r>
    </w:p>
    <w:bookmarkStart w:id="20" w:name="a-focus-on-nairobis-urban-landscape"/>
    <w:p>
      <w:pPr>
        <w:pStyle w:val="Heading3"/>
      </w:pPr>
      <w:r>
        <w:t xml:space="preserve">A Focus on Nairobi’s Urban Landscape</w:t>
      </w:r>
    </w:p>
    <w:p>
      <w:pPr>
        <w:pStyle w:val="FirstParagraph"/>
      </w:pPr>
      <w:r>
        <w:rPr>
          <w:iCs/>
          <w:i/>
          <w:bCs/>
          <w:b/>
        </w:rPr>
        <w:t xml:space="preserve">Abstract:</w:t>
      </w:r>
      <w:r>
        <w:br/>
      </w:r>
      <w:r>
        <w:t xml:space="preserve">This research paper examines the multifaceted role of the hairdresser within the socio-economic fabric of Kenya, with a specific geographic focus on Nairobi. As one of Africa’s largest and most dynamic cities, Nairobi serves as a hub for cultural expression and economic activity. The hairdressing sector, often categorized under informal or semi-formal enterprise, represents a critical component of the city's service economy. This study explores the historical evolution, current economic contributions, technological adaptations, and social significance of hairdressers in Nairobi. Furthermore, it analyzes the challenges faced by practitioners regarding regulation and infrastructure while highlighting the resilience and innovation inherent in this workforce.</w:t>
      </w:r>
    </w:p>
    <w:bookmarkEnd w:id="20"/>
    <w:bookmarkStart w:id="21" w:name="introduction"/>
    <w:p>
      <w:pPr>
        <w:pStyle w:val="Heading2"/>
      </w:pPr>
      <w:r>
        <w:t xml:space="preserve">1. Introduction</w:t>
      </w:r>
    </w:p>
    <w:p>
      <w:pPr>
        <w:pStyle w:val="FirstParagraph"/>
      </w:pPr>
      <w:r>
        <w:t xml:space="preserve">In many societies, personal grooming is viewed merely as a routine maintenance activity; however, in Kenya, particularly within the bustling metropolis of Nairobi, hairdressing transcends basic hygiene to become a significant cultural marker and economic driver. The concept of the</w:t>
      </w:r>
      <w:r>
        <w:t xml:space="preserve"> </w:t>
      </w:r>
      <w:r>
        <w:rPr>
          <w:bCs/>
          <w:b/>
        </w:rPr>
        <w:t xml:space="preserve">Hairdresser</w:t>
      </w:r>
      <w:r>
        <w:t xml:space="preserve"> </w:t>
      </w:r>
      <w:r>
        <w:t xml:space="preserve">in this context is not limited to stylistic service provision but encompasses entrepreneurship, community leadership, and cultural preservation.</w:t>
      </w:r>
      <w:r>
        <w:t xml:space="preserve"> </w:t>
      </w:r>
      <w:r>
        <w:t xml:space="preserve">Nairobi, often referred to as "The Green City in the Sun," is characterized by a diverse population ranging from corporate professionals to informal sector workers. Within this demographic tapestry, the demand for hair services is ubiquitous. From high-end salons in Westlands and Karen to bustling barbershops in Eastleigh and Kibera, the presence of a skilled</w:t>
      </w:r>
      <w:r>
        <w:t xml:space="preserve"> </w:t>
      </w:r>
      <w:r>
        <w:rPr>
          <w:bCs/>
          <w:b/>
        </w:rPr>
        <w:t xml:space="preserve">Hairdresser</w:t>
      </w:r>
      <w:r>
        <w:t xml:space="preserve"> </w:t>
      </w:r>
      <w:r>
        <w:t xml:space="preserve">is integral to daily life. This paper argues that the hairdressing industry in Nairobi is a vital engine for job creation, particularly for women and youth, while simultaneously serving as a mirror reflecting broader socio-cultural trends in</w:t>
      </w:r>
      <w:r>
        <w:t xml:space="preserve"> </w:t>
      </w:r>
      <w:r>
        <w:rPr>
          <w:bCs/>
          <w:b/>
        </w:rPr>
        <w:t xml:space="preserve">Kenya</w:t>
      </w:r>
      <w:r>
        <w:t xml:space="preserve">.</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hairdressing in</w:t>
      </w:r>
      <w:r>
        <w:t xml:space="preserve"> </w:t>
      </w:r>
      <w:r>
        <w:rPr>
          <w:bCs/>
          <w:b/>
        </w:rPr>
        <w:t xml:space="preserve">Nairobi</w:t>
      </w:r>
      <w:r>
        <w:t xml:space="preserve">, one must look at its historical roots. Historically, hair care and styling were community-based activities, often performed by women for other women within domestic settings or local communal gatherings. Traditional hairstyles often denoted age, marital status, ethnicity, and social standing among various Kenyan tribes.</w:t>
      </w:r>
      <w:r>
        <w:t xml:space="preserve"> </w:t>
      </w:r>
      <w:r>
        <w:t xml:space="preserve">With urbanization and the influence of globalization in the late 20th century, the role of the professional</w:t>
      </w:r>
      <w:r>
        <w:t xml:space="preserve"> </w:t>
      </w:r>
      <w:r>
        <w:rPr>
          <w:bCs/>
          <w:b/>
        </w:rPr>
        <w:t xml:space="preserve">Hairdresser</w:t>
      </w:r>
      <w:r>
        <w:t xml:space="preserve"> </w:t>
      </w:r>
      <w:r>
        <w:t xml:space="preserve">began to emerge distinctly from traditional practices. Nairobi became a melting pot where indigenous styling techniques merged with Western trends and African diaspora influences (such as American braiding styles). This hybridization created a unique Nairobi aesthetic that is now exported across</w:t>
      </w:r>
      <w:r>
        <w:t xml:space="preserve"> </w:t>
      </w:r>
      <w:r>
        <w:rPr>
          <w:bCs/>
          <w:b/>
        </w:rPr>
        <w:t xml:space="preserve">Kenya</w:t>
      </w:r>
      <w:r>
        <w:t xml:space="preserve"> </w:t>
      </w:r>
      <w:r>
        <w:t xml:space="preserve">and the wider East African region. Today, the hairdresser acts as a cultural curator, preserving traditional elements like box braids or cornrows while integrating modern trends like fades and complex updos.</w:t>
      </w:r>
    </w:p>
    <w:bookmarkEnd w:id="22"/>
    <w:bookmarkStart w:id="25" w:name="economic-contributions-in-nairobi"/>
    <w:p>
      <w:pPr>
        <w:pStyle w:val="Heading2"/>
      </w:pPr>
      <w:r>
        <w:t xml:space="preserve">3. Economic Contributions in Nairobi</w:t>
      </w:r>
    </w:p>
    <w:p>
      <w:pPr>
        <w:pStyle w:val="FirstParagraph"/>
      </w:pPr>
      <w:r>
        <w:t xml:space="preserve">The economic impact of hairdressers in</w:t>
      </w:r>
      <w:r>
        <w:t xml:space="preserve"> </w:t>
      </w:r>
      <w:r>
        <w:rPr>
          <w:bCs/>
          <w:b/>
        </w:rPr>
        <w:t xml:space="preserve">Nairobi</w:t>
      </w:r>
      <w:r>
        <w:t xml:space="preserve"> </w:t>
      </w:r>
      <w:r>
        <w:t xml:space="preserve">is substantial and often underreported due to the prevalence of informal sector operations. While established salons pay taxes and adhere to regulatory frameworks, a vast majority of</w:t>
      </w:r>
      <w:r>
        <w:t xml:space="preserve"> </w:t>
      </w:r>
      <w:r>
        <w:rPr>
          <w:bCs/>
          <w:b/>
        </w:rPr>
        <w:t xml:space="preserve">Hairdresser</w:t>
      </w:r>
      <w:r>
        <w:t xml:space="preserve"> </w:t>
      </w:r>
      <w:r>
        <w:t xml:space="preserve">services are provided by independent entrepreneurs operating from home or small kiosks.</w:t>
      </w:r>
    </w:p>
    <w:bookmarkStart w:id="23" w:name="employment-generation"/>
    <w:p>
      <w:pPr>
        <w:pStyle w:val="Heading3"/>
      </w:pPr>
      <w:r>
        <w:t xml:space="preserve">3.1 Employment Generation</w:t>
      </w:r>
    </w:p>
    <w:p>
      <w:pPr>
        <w:pStyle w:val="FirstParagraph"/>
      </w:pPr>
      <w:r>
        <w:t xml:space="preserve">The hairdressing sector is a critical source of employment in</w:t>
      </w:r>
      <w:r>
        <w:t xml:space="preserve"> </w:t>
      </w:r>
      <w:r>
        <w:rPr>
          <w:bCs/>
          <w:b/>
        </w:rPr>
        <w:t xml:space="preserve">Nairobi</w:t>
      </w:r>
      <w:r>
        <w:t xml:space="preserve">. It requires low barriers to entry regarding formal education but high skill acquisition through apprenticeship models. Young men and women from various socioeconomic backgrounds flock to Nairobi’s informal settlements and urban centers to learn the trade. This apprenticeship system not only provides immediate income for learners but also facilitates intergenerational wealth transfer within communities. For many households in</w:t>
      </w:r>
      <w:r>
        <w:t xml:space="preserve"> </w:t>
      </w:r>
      <w:r>
        <w:rPr>
          <w:bCs/>
          <w:b/>
        </w:rPr>
        <w:t xml:space="preserve">Kenya</w:t>
      </w:r>
      <w:r>
        <w:t xml:space="preserve">, the income generated by a family member working as a</w:t>
      </w:r>
      <w:r>
        <w:t xml:space="preserve"> </w:t>
      </w:r>
      <w:r>
        <w:rPr>
          <w:bCs/>
          <w:b/>
        </w:rPr>
        <w:t xml:space="preserve">Hairdresser</w:t>
      </w:r>
      <w:r>
        <w:t xml:space="preserve"> </w:t>
      </w:r>
      <w:r>
        <w:t xml:space="preserve">is a primary contributor to household stability, covering school fees, housing, and food security.</w:t>
      </w:r>
    </w:p>
    <w:bookmarkEnd w:id="23"/>
    <w:bookmarkStart w:id="24" w:name="the-multiplier-effect"/>
    <w:p>
      <w:pPr>
        <w:pStyle w:val="Heading3"/>
      </w:pPr>
      <w:r>
        <w:t xml:space="preserve">3.2 The Multiplier Effect</w:t>
      </w:r>
    </w:p>
    <w:p>
      <w:pPr>
        <w:pStyle w:val="FirstParagraph"/>
      </w:pPr>
      <w:r>
        <w:t xml:space="preserve">The industry stimulates related sectors within</w:t>
      </w:r>
      <w:r>
        <w:t xml:space="preserve"> </w:t>
      </w:r>
      <w:r>
        <w:rPr>
          <w:bCs/>
          <w:b/>
        </w:rPr>
        <w:t xml:space="preserve">Nairobi</w:t>
      </w:r>
      <w:r>
        <w:t xml:space="preserve">. Hairdressers rely on the supply of wigs, extensions (particularly human hair imported from Asia and China), shampoos, styling products, and equipment. This demand supports local wholesalers in areas like Kamukunji and Toi Market. Furthermore, the aesthetic enhancement provided by a skilled</w:t>
      </w:r>
      <w:r>
        <w:t xml:space="preserve"> </w:t>
      </w:r>
      <w:r>
        <w:rPr>
          <w:bCs/>
          <w:b/>
        </w:rPr>
        <w:t xml:space="preserve">Hairdresser</w:t>
      </w:r>
      <w:r>
        <w:t xml:space="preserve"> </w:t>
      </w:r>
      <w:r>
        <w:t xml:space="preserve">is often linked to professional confidence in the workplace, thereby indirectly contributing to productivity across other industries such as finance, tourism, and media which are concentrated in Nairobi.</w:t>
      </w:r>
    </w:p>
    <w:bookmarkEnd w:id="24"/>
    <w:bookmarkEnd w:id="25"/>
    <w:bookmarkStart w:id="26" w:name="X7e86506366817358633ef52a9cec0ee4ab8d1f2"/>
    <w:p>
      <w:pPr>
        <w:pStyle w:val="Heading2"/>
      </w:pPr>
      <w:r>
        <w:t xml:space="preserve">4. Technological Adaptation and Digital Presence</w:t>
      </w:r>
    </w:p>
    <w:p>
      <w:pPr>
        <w:pStyle w:val="FirstParagraph"/>
      </w:pPr>
      <w:r>
        <w:t xml:space="preserve">In recent years, the traditional model of the</w:t>
      </w:r>
      <w:r>
        <w:t xml:space="preserve"> </w:t>
      </w:r>
      <w:r>
        <w:rPr>
          <w:bCs/>
          <w:b/>
        </w:rPr>
        <w:t xml:space="preserve">Hairdresser</w:t>
      </w:r>
      <w:r>
        <w:t xml:space="preserve"> </w:t>
      </w:r>
      <w:r>
        <w:t xml:space="preserve">in</w:t>
      </w:r>
      <w:r>
        <w:t xml:space="preserve"> </w:t>
      </w:r>
      <w:r>
        <w:rPr>
          <w:bCs/>
          <w:b/>
        </w:rPr>
        <w:t xml:space="preserve">Nairobi</w:t>
      </w:r>
      <w:r>
        <w:t xml:space="preserve"> </w:t>
      </w:r>
      <w:r>
        <w:t xml:space="preserve">has undergone a digital transformation. The proliferation of smartphones and affordable internet access has allowed hairdressers to bypass traditional advertising methods. Platforms such as Instagram, TikTok, and WhatsApp have become essential business tools for stylists in Kenya.</w:t>
      </w:r>
      <w:r>
        <w:t xml:space="preserve"> </w:t>
      </w:r>
      <w:r>
        <w:t xml:space="preserve">Social media allows a</w:t>
      </w:r>
      <w:r>
        <w:t xml:space="preserve"> </w:t>
      </w:r>
      <w:r>
        <w:rPr>
          <w:bCs/>
          <w:b/>
        </w:rPr>
        <w:t xml:space="preserve">Hairdresser</w:t>
      </w:r>
      <w:r>
        <w:t xml:space="preserve"> </w:t>
      </w:r>
      <w:r>
        <w:t xml:space="preserve">in Nairobi to showcase their portfolio to a national and international audience. This digital visibility has led to the rise of "Instagram-famous" salons where clients book appointments months in advance. Additionally, mobile money platforms like M-Pesa have revolutionized transactions, allowing for seamless payments even for those without bank accounts. This technological integration has professionalized the sector, enabling</w:t>
      </w:r>
      <w:r>
        <w:t xml:space="preserve"> </w:t>
      </w:r>
      <w:r>
        <w:rPr>
          <w:bCs/>
          <w:b/>
        </w:rPr>
        <w:t xml:space="preserve">Hairdressers</w:t>
      </w:r>
      <w:r>
        <w:t xml:space="preserve"> </w:t>
      </w:r>
      <w:r>
        <w:t xml:space="preserve">to build brand equity and customer loyalty beyond their immediate physical location in</w:t>
      </w:r>
      <w:r>
        <w:t xml:space="preserve"> </w:t>
      </w:r>
      <w:r>
        <w:rPr>
          <w:bCs/>
          <w:b/>
        </w:rPr>
        <w:t xml:space="preserve">Nairobi</w:t>
      </w:r>
      <w:r>
        <w:t xml:space="preserve">.</w:t>
      </w:r>
    </w:p>
    <w:bookmarkEnd w:id="26"/>
    <w:bookmarkStart w:id="29" w:name="challenges-and-regulatory-landscape"/>
    <w:p>
      <w:pPr>
        <w:pStyle w:val="Heading2"/>
      </w:pPr>
      <w:r>
        <w:t xml:space="preserve">5. Challenges and Regulatory Landscape</w:t>
      </w:r>
    </w:p>
    <w:p>
      <w:pPr>
        <w:pStyle w:val="FirstParagraph"/>
      </w:pPr>
      <w:r>
        <w:t xml:space="preserve">Despite its vibrancy, the industry faces significant hurdles. The regulatory environment for hairdressers in</w:t>
      </w:r>
      <w:r>
        <w:t xml:space="preserve"> </w:t>
      </w:r>
      <w:r>
        <w:rPr>
          <w:bCs/>
          <w:b/>
        </w:rPr>
        <w:t xml:space="preserve">Kenya</w:t>
      </w:r>
      <w:r>
        <w:t xml:space="preserve">, particularly in Nairobi, is complex. While there are national guidelines regarding hygiene and business registration, enforcement is often lax in informal settlements due to resource constraints and the sheer volume of unregistered businesses.</w:t>
      </w:r>
    </w:p>
    <w:bookmarkStart w:id="27" w:name="health-and-safety-concerns"/>
    <w:p>
      <w:pPr>
        <w:pStyle w:val="Heading3"/>
      </w:pPr>
      <w:r>
        <w:t xml:space="preserve">5.1 Health and Safety Concerns</w:t>
      </w:r>
    </w:p>
    <w:p>
      <w:pPr>
        <w:pStyle w:val="FirstParagraph"/>
      </w:pPr>
      <w:r>
        <w:t xml:space="preserve">One of the primary concerns for</w:t>
      </w:r>
      <w:r>
        <w:t xml:space="preserve"> </w:t>
      </w:r>
      <w:r>
        <w:rPr>
          <w:bCs/>
          <w:b/>
        </w:rPr>
        <w:t xml:space="preserve">Hairdressers</w:t>
      </w:r>
      <w:r>
        <w:t xml:space="preserve"> </w:t>
      </w:r>
      <w:r>
        <w:t xml:space="preserve">operating in</w:t>
      </w:r>
      <w:r>
        <w:t xml:space="preserve"> </w:t>
      </w:r>
      <w:r>
        <w:rPr>
          <w:bCs/>
          <w:b/>
        </w:rPr>
        <w:t xml:space="preserve">Nairobi</w:t>
      </w:r>
      <w:r>
        <w:t xml:space="preserve">'s informal sector is occupational health. Issues such as poor ventilation, exposure to harsh chemical relaxers without proper protective gear, and limited access to clean water pose serious health risks. Furthermore, the lack of standardized certification means that skill levels can vary wildly, leading to inconsistent service quality and potential safety incidents for clients.</w:t>
      </w:r>
    </w:p>
    <w:bookmarkEnd w:id="27"/>
    <w:bookmarkStart w:id="28" w:name="economic-volatility"/>
    <w:p>
      <w:pPr>
        <w:pStyle w:val="Heading3"/>
      </w:pPr>
      <w:r>
        <w:t xml:space="preserve">5.2 Economic Volatility</w:t>
      </w:r>
    </w:p>
    <w:p>
      <w:pPr>
        <w:pStyle w:val="FirstParagraph"/>
      </w:pPr>
      <w:r>
        <w:t xml:space="preserve">As with many sectors in</w:t>
      </w:r>
      <w:r>
        <w:t xml:space="preserve"> </w:t>
      </w:r>
      <w:r>
        <w:rPr>
          <w:bCs/>
          <w:b/>
        </w:rPr>
        <w:t xml:space="preserve">Nairobi</w:t>
      </w:r>
      <w:r>
        <w:t xml:space="preserve">, the hairdressing industry is sensitive to macroeconomic fluctuations. Inflation impacts the cost of imports, such as hair extensions and styling products, which are often sourced from outside</w:t>
      </w:r>
      <w:r>
        <w:t xml:space="preserve"> </w:t>
      </w:r>
      <w:r>
        <w:rPr>
          <w:bCs/>
          <w:b/>
        </w:rPr>
        <w:t xml:space="preserve">Kenya</w:t>
      </w:r>
      <w:r>
        <w:t xml:space="preserve">. When disposable income shrinks due to economic pressure, luxury services like elaborate styling or expensive treatments are often the first expenses cut by consumers in</w:t>
      </w:r>
      <w:r>
        <w:t xml:space="preserve"> </w:t>
      </w:r>
      <w:r>
        <w:rPr>
          <w:bCs/>
          <w:b/>
        </w:rPr>
        <w:t xml:space="preserve">Nairobi</w:t>
      </w:r>
      <w:r>
        <w:t xml:space="preserve">, directly affecting the earnings of</w:t>
      </w:r>
      <w:r>
        <w:t xml:space="preserve"> </w:t>
      </w:r>
      <w:r>
        <w:rPr>
          <w:bCs/>
          <w:b/>
        </w:rPr>
        <w:t xml:space="preserve">Hairdressers</w:t>
      </w:r>
      <w:r>
        <w:t xml:space="preserve">.</w:t>
      </w:r>
    </w:p>
    <w:bookmarkEnd w:id="28"/>
    <w:bookmarkEnd w:id="29"/>
    <w:bookmarkStart w:id="30" w:name="social-empowerment-and-gender-dynamics"/>
    <w:p>
      <w:pPr>
        <w:pStyle w:val="Heading2"/>
      </w:pPr>
      <w:r>
        <w:t xml:space="preserve">6. Social Empowerment and Gender Dynamics</w:t>
      </w:r>
    </w:p>
    <w:p>
      <w:pPr>
        <w:pStyle w:val="FirstParagraph"/>
      </w:pPr>
      <w:r>
        <w:t xml:space="preserve">The hairdressing industry in Nairobi is notably female-dominated, yet it also provides lucrative opportunities for men, particularly in barbering services for men. For women entrepreneurs in</w:t>
      </w:r>
      <w:r>
        <w:t xml:space="preserve"> </w:t>
      </w:r>
      <w:r>
        <w:rPr>
          <w:bCs/>
          <w:b/>
        </w:rPr>
        <w:t xml:space="preserve">Kenya</w:t>
      </w:r>
      <w:r>
        <w:t xml:space="preserve">, the salon or home-based styling business offers a rare avenue for financial independence. It allows women to balance domestic responsibilities with income generation, although this "double burden" remains a challenge.</w:t>
      </w:r>
      <w:r>
        <w:t xml:space="preserve"> </w:t>
      </w:r>
      <w:r>
        <w:t xml:space="preserve">Moreover, hair salons in</w:t>
      </w:r>
      <w:r>
        <w:t xml:space="preserve"> </w:t>
      </w:r>
      <w:r>
        <w:rPr>
          <w:bCs/>
          <w:b/>
        </w:rPr>
        <w:t xml:space="preserve">Nairobi</w:t>
      </w:r>
      <w:r>
        <w:t xml:space="preserve"> </w:t>
      </w:r>
      <w:r>
        <w:t xml:space="preserve">often serve as social hubs—spaces where information is exchanged, gossip is shared, and community bonds are strengthened. In this sense, the</w:t>
      </w:r>
      <w:r>
        <w:t xml:space="preserve"> </w:t>
      </w:r>
      <w:r>
        <w:rPr>
          <w:bCs/>
          <w:b/>
        </w:rPr>
        <w:t xml:space="preserve">Hairdresser</w:t>
      </w:r>
      <w:r>
        <w:t xml:space="preserve"> </w:t>
      </w:r>
      <w:r>
        <w:t xml:space="preserve">plays a pivotal role as a confidant and community pillar, offering emotional support alongside physical grooming.</w:t>
      </w:r>
    </w:p>
    <w:bookmarkEnd w:id="30"/>
    <w:bookmarkStart w:id="31" w:name="conclusion"/>
    <w:p>
      <w:pPr>
        <w:pStyle w:val="Heading2"/>
      </w:pPr>
      <w:r>
        <w:t xml:space="preserve">7. Conclusion</w:t>
      </w:r>
    </w:p>
    <w:p>
      <w:pPr>
        <w:pStyle w:val="FirstParagraph"/>
      </w:pPr>
      <w:r>
        <w:t xml:space="preserve">In conclusion, the hairdressing industry in</w:t>
      </w:r>
      <w:r>
        <w:t xml:space="preserve"> </w:t>
      </w:r>
      <w:r>
        <w:rPr>
          <w:bCs/>
          <w:b/>
        </w:rPr>
        <w:t xml:space="preserve">Nairobi</w:t>
      </w:r>
      <w:r>
        <w:t xml:space="preserve">,</w:t>
      </w:r>
      <w:r>
        <w:t xml:space="preserve"> </w:t>
      </w:r>
      <w:r>
        <w:rPr>
          <w:bCs/>
          <w:b/>
        </w:rPr>
        <w:t xml:space="preserve">Kenya</w:t>
      </w:r>
      <w:r>
        <w:t xml:space="preserve">, is far more than a service sector niche; it is a dynamic economic engine and a cultural institution. The</w:t>
      </w:r>
      <w:r>
        <w:t xml:space="preserve"> </w:t>
      </w:r>
      <w:r>
        <w:rPr>
          <w:bCs/>
          <w:b/>
        </w:rPr>
        <w:t xml:space="preserve">Hairdresser</w:t>
      </w:r>
      <w:r>
        <w:t xml:space="preserve"> </w:t>
      </w:r>
      <w:r>
        <w:t xml:space="preserve">serves as an artist, an entrepreneur, and a community leader. While challenges related to regulation, health safety, and economic volatility persist, the resilience of Nairobi’s hairdressing professionals demonstrates their adaptability.</w:t>
      </w:r>
      <w:r>
        <w:t xml:space="preserve"> </w:t>
      </w:r>
      <w:r>
        <w:t xml:space="preserve">To ensure sustainable growth, stakeholders including the government of</w:t>
      </w:r>
      <w:r>
        <w:t xml:space="preserve"> </w:t>
      </w:r>
      <w:r>
        <w:rPr>
          <w:bCs/>
          <w:b/>
        </w:rPr>
        <w:t xml:space="preserve">Kenya</w:t>
      </w:r>
      <w:r>
        <w:t xml:space="preserve">, non-governmental organizations (NGOs), and industry associations must collaborate to provide better training facilities, enforce hygiene standards without stifling informal enterprise, and support digital literacy among practitioners. By recognizing the strategic importance of this sector in Nairobi’s economy, policymakers can foster an environment where hairdressers thrive, thereby contributing to broader goals of poverty reduction and social development in</w:t>
      </w:r>
      <w:r>
        <w:t xml:space="preserve"> </w:t>
      </w:r>
      <w:r>
        <w:rPr>
          <w:bCs/>
          <w:b/>
        </w:rPr>
        <w:t xml:space="preserve">Kenya</w:t>
      </w:r>
      <w:r>
        <w:t xml:space="preserve">.</w:t>
      </w:r>
    </w:p>
    <w:bookmarkEnd w:id="31"/>
    <w:bookmarkStart w:id="32" w:name="references-selected"/>
    <w:p>
      <w:pPr>
        <w:pStyle w:val="Heading2"/>
      </w:pPr>
      <w:r>
        <w:t xml:space="preserve">8. References (Selected)</w:t>
      </w:r>
    </w:p>
    <w:p>
      <w:pPr>
        <w:numPr>
          <w:ilvl w:val="0"/>
          <w:numId w:val="1001"/>
        </w:numPr>
        <w:pStyle w:val="Compact"/>
      </w:pPr>
      <w:r>
        <w:t xml:space="preserve">Kenya National Bureau of Statistics (KNBS). "Economic Survey on the Informal Sector in Nairobi."</w:t>
      </w:r>
    </w:p>
    <w:p>
      <w:pPr>
        <w:numPr>
          <w:ilvl w:val="0"/>
          <w:numId w:val="1001"/>
        </w:numPr>
        <w:pStyle w:val="Compact"/>
      </w:pPr>
      <w:r>
        <w:t xml:space="preserve">Odhiambo, J. "Urban Beauty: The Socio-Economics of Hairdressing in East Africa." Journal of African Urban Studies, 2021.</w:t>
      </w:r>
    </w:p>
    <w:p>
      <w:pPr>
        <w:numPr>
          <w:ilvl w:val="0"/>
          <w:numId w:val="1001"/>
        </w:numPr>
        <w:pStyle w:val="Compact"/>
      </w:pPr>
      <w:r>
        <w:t xml:space="preserve">Mwangi, K. &amp; Wanjiku, L. "Digital Transformation in Kenya’s Service Sector: Case Studies from Nairobi Salons." TechAfrica Review, 2023.</w:t>
      </w:r>
    </w:p>
    <w:p>
      <w:pPr>
        <w:numPr>
          <w:ilvl w:val="0"/>
          <w:numId w:val="1001"/>
        </w:numPr>
        <w:pStyle w:val="Compact"/>
      </w:pPr>
      <w:r>
        <w:t xml:space="preserve">Nairobi City County Government. "Regulations on Small-Scale Enterprises and Public Health."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Economic and Social Dynamics of the Hairdressing Industry in Kenya: A Focus on Nairobi</dc:title>
  <dc:creator/>
  <cp:keywords/>
  <dcterms:created xsi:type="dcterms:W3CDTF">2026-07-30T07:11:59Z</dcterms:created>
  <dcterms:modified xsi:type="dcterms:W3CDTF">2026-07-30T07:11:59Z</dcterms:modified>
</cp:coreProperties>
</file>

<file path=docProps/custom.xml><?xml version="1.0" encoding="utf-8"?>
<Properties xmlns="http://schemas.openxmlformats.org/officeDocument/2006/custom-properties" xmlns:vt="http://schemas.openxmlformats.org/officeDocument/2006/docPropsVTypes"/>
</file>