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Mexico</w:t>
      </w:r>
      <w:r>
        <w:t xml:space="preserve"> </w:t>
      </w:r>
      <w:r>
        <w:t xml:space="preserve">City</w:t>
      </w:r>
    </w:p>
    <w:bookmarkStart w:id="27" w:name="Xb067e0430cd76224dfb001146f319007cd2c19f"/>
    <w:p>
      <w:pPr>
        <w:pStyle w:val="Heading1"/>
      </w:pPr>
      <w:r>
        <w:t xml:space="preserve">The Artisan and the Icon: A Sociological Analysis of the Hairdresser in Mexico City</w:t>
      </w:r>
    </w:p>
    <w:p>
      <w:pPr>
        <w:pStyle w:val="FirstParagraph"/>
      </w:pPr>
      <w:r>
        <w:t xml:space="preserve">Prepared for Academic Review on Urban Cultural Studies</w:t>
      </w:r>
      <w:r>
        <w:br/>
      </w:r>
      <w:r>
        <w:t xml:space="preserve">Subject: Regional Occupational Histories in Latin America</w:t>
      </w:r>
    </w:p>
    <w:bookmarkStart w:id="20" w:name="abstract"/>
    <w:p>
      <w:pPr>
        <w:pStyle w:val="Heading2"/>
      </w:pPr>
      <w:r>
        <w:t xml:space="preserve">Abstract</w:t>
      </w:r>
    </w:p>
    <w:p>
      <w:pPr>
        <w:pStyle w:val="FirstParagraph"/>
      </w:pPr>
      <w:r>
        <w:t xml:space="preserve">This research paper examines the multifaceted role of the</w:t>
      </w:r>
      <w:r>
        <w:t xml:space="preserve"> </w:t>
      </w:r>
      <w:r>
        <w:rPr>
          <w:bCs/>
          <w:b/>
        </w:rPr>
        <w:t xml:space="preserve">Hairdresser</w:t>
      </w:r>
      <w:r>
        <w:t xml:space="preserve"> </w:t>
      </w:r>
      <w:r>
        <w:t xml:space="preserve">within the socio-economic and cultural landscape of</w:t>
      </w:r>
      <w:r>
        <w:t xml:space="preserve"> </w:t>
      </w:r>
      <w:r>
        <w:rPr>
          <w:bCs/>
          <w:b/>
        </w:rPr>
        <w:t xml:space="preserve">Mexico Mexico City</w:t>
      </w:r>
      <w:r>
        <w:t xml:space="preserve">. By analyzing historical trends, contemporary market dynamics, and social interactions, this document highlights how the profession transcends mere grooming to become a pillar of community building and personal identity in one of the world's most vibrant metropolitan areas.</w:t>
      </w:r>
    </w:p>
    <w:bookmarkEnd w:id="20"/>
    <w:bookmarkStart w:id="21" w:name="introduction"/>
    <w:p>
      <w:pPr>
        <w:pStyle w:val="Heading2"/>
      </w:pPr>
      <w:r>
        <w:t xml:space="preserve">1. Introduction</w:t>
      </w:r>
    </w:p>
    <w:p>
      <w:pPr>
        <w:pStyle w:val="FirstParagraph"/>
      </w:pPr>
      <w:r>
        <w:t xml:space="preserve">In the sprawling metropolis known as</w:t>
      </w:r>
      <w:r>
        <w:t xml:space="preserve"> </w:t>
      </w:r>
      <w:r>
        <w:rPr>
          <w:bCs/>
          <w:b/>
        </w:rPr>
        <w:t xml:space="preserve">Mexico Mexico City</w:t>
      </w:r>
      <w:r>
        <w:t xml:space="preserve">, often referred to locally as CDMX, urban life is characterized by a unique blend of colonial heritage and modern dynamism. Within this complex urban fabric, the role of the</w:t>
      </w:r>
      <w:r>
        <w:t xml:space="preserve"> </w:t>
      </w:r>
      <w:r>
        <w:rPr>
          <w:bCs/>
          <w:b/>
        </w:rPr>
        <w:t xml:space="preserve">Hairdresser</w:t>
      </w:r>
      <w:r>
        <w:t xml:space="preserve"> </w:t>
      </w:r>
      <w:r>
        <w:t xml:space="preserve">has evolved significantly over the last century. No longer confined to simple barbering or basic styling services, the hairdresser in this capital city has become a cultural intermediary, a fashion influencer, and a critical node in social networking. This paper explores how the profession adapts to the rapid changes of</w:t>
      </w:r>
      <w:r>
        <w:t xml:space="preserve"> </w:t>
      </w:r>
      <w:r>
        <w:rPr>
          <w:bCs/>
          <w:b/>
        </w:rPr>
        <w:t xml:space="preserve">Mexico Mexico City</w:t>
      </w:r>
      <w:r>
        <w:t xml:space="preserve">, reflecting broader societal shifts regarding gender, class, and artistic expression.</w:t>
      </w:r>
    </w:p>
    <w:bookmarkEnd w:id="21"/>
    <w:bookmarkStart w:id="22" w:name="Xc124e54ee03a08a32c6483fc7220aa6770c6326"/>
    <w:p>
      <w:pPr>
        <w:pStyle w:val="Heading2"/>
      </w:pPr>
      <w:r>
        <w:t xml:space="preserve">2. Historical Context: From Barber Shops to Salons</w:t>
      </w:r>
    </w:p>
    <w:p>
      <w:pPr>
        <w:pStyle w:val="FirstParagraph"/>
      </w:pPr>
      <w:r>
        <w:t xml:space="preserve">To understand the current state of hairdressing in</w:t>
      </w:r>
      <w:r>
        <w:t xml:space="preserve"> </w:t>
      </w:r>
      <w:r>
        <w:rPr>
          <w:bCs/>
          <w:b/>
        </w:rPr>
        <w:t xml:space="preserve">Mexico Mexico City</w:t>
      </w:r>
      <w:r>
        <w:t xml:space="preserve">, one must look back at its historical roots. Traditionally, the barbero (barber) was a male-dominated space, often serving as a hub for political discourse and community news. In the early 20th century, these spaces were segregated by gender and class. However, as</w:t>
      </w:r>
      <w:r>
        <w:t xml:space="preserve"> </w:t>
      </w:r>
      <w:r>
        <w:rPr>
          <w:bCs/>
          <w:b/>
        </w:rPr>
        <w:t xml:space="preserve">Mexico Mexico City</w:t>
      </w:r>
      <w:r>
        <w:t xml:space="preserve"> </w:t>
      </w:r>
      <w:r>
        <w:t xml:space="preserve">industrialized and modernized during the mid-20th century, the demand for more sophisticated grooming services grew among the rising middle class.</w:t>
      </w:r>
    </w:p>
    <w:p>
      <w:pPr>
        <w:pStyle w:val="BodyText"/>
      </w:pPr>
      <w:r>
        <w:t xml:space="preserve">The introduction of European salon concepts in neighborhoods like Polanco and Condesa marked a turning point. The</w:t>
      </w:r>
      <w:r>
        <w:t xml:space="preserve"> </w:t>
      </w:r>
      <w:r>
        <w:rPr>
          <w:bCs/>
          <w:b/>
        </w:rPr>
        <w:t xml:space="preserve">Hairdresser</w:t>
      </w:r>
      <w:r>
        <w:t xml:space="preserve"> </w:t>
      </w:r>
      <w:r>
        <w:t xml:space="preserve">began to be viewed not just as a technician but as an artist. This shift was crucial in redefining the profession, allowing it to merge with high fashion and beauty standards that were increasingly influenced by international trends while retaining distinct Mexican aesthetics.</w:t>
      </w:r>
    </w:p>
    <w:bookmarkEnd w:id="22"/>
    <w:bookmarkStart w:id="23" w:name="X1357674cbba9bb8badac4a419cf9ac7d5d99663"/>
    <w:p>
      <w:pPr>
        <w:pStyle w:val="Heading2"/>
      </w:pPr>
      <w:r>
        <w:t xml:space="preserve">3. The Socio-Economic Landscape of Hairdressing</w:t>
      </w:r>
    </w:p>
    <w:p>
      <w:pPr>
        <w:pStyle w:val="FirstParagraph"/>
      </w:pPr>
      <w:r>
        <w:t xml:space="preserve">The hairdressing industry in</w:t>
      </w:r>
      <w:r>
        <w:t xml:space="preserve"> </w:t>
      </w:r>
      <w:r>
        <w:rPr>
          <w:bCs/>
          <w:b/>
        </w:rPr>
        <w:t xml:space="preserve">Mexico Mexico City</w:t>
      </w:r>
      <w:r>
        <w:t xml:space="preserve"> </w:t>
      </w:r>
      <w:r>
        <w:t xml:space="preserve">is vast and diverse, ranging from informal street vendors to high-end luxury boutiques. This dichotomy reflects the economic inequalities present in the capital city. In peripheral areas such as Iztapalapa or Gustavo A. Madero, neighborhood salons serve as vital community centers where affordability and familiarity are paramount. Here, the</w:t>
      </w:r>
      <w:r>
        <w:t xml:space="preserve"> </w:t>
      </w:r>
      <w:r>
        <w:rPr>
          <w:bCs/>
          <w:b/>
        </w:rPr>
        <w:t xml:space="preserve">Hairdresser</w:t>
      </w:r>
      <w:r>
        <w:t xml:space="preserve"> </w:t>
      </w:r>
      <w:r>
        <w:t xml:space="preserve">acts as a trusted confidant and a stabilizer in daily life.</w:t>
      </w:r>
    </w:p>
    <w:p>
      <w:pPr>
        <w:pStyle w:val="BodyText"/>
      </w:pPr>
      <w:r>
        <w:t xml:space="preserve">Conversely, in upscale districts like Roma Norte or Santa Fe, top-tier stylists command premium prices. These professionals often collaborate with international brands and participate in global fashion weeks. The</w:t>
      </w:r>
      <w:r>
        <w:t xml:space="preserve"> </w:t>
      </w:r>
      <w:r>
        <w:rPr>
          <w:bCs/>
          <w:b/>
        </w:rPr>
        <w:t xml:space="preserve">Hairdresser</w:t>
      </w:r>
      <w:r>
        <w:t xml:space="preserve"> </w:t>
      </w:r>
      <w:r>
        <w:t xml:space="preserve">here is part of the creative economy, contributing to the city’s reputation as a cultural capital. This dual nature creates a dynamic market where traditional techniques coexist with cutting-edge innovation.</w:t>
      </w:r>
    </w:p>
    <w:bookmarkEnd w:id="23"/>
    <w:bookmarkStart w:id="24" w:name="X1843b67bc99b6cc113a34b888b1394cb2a96a7d"/>
    <w:p>
      <w:pPr>
        <w:pStyle w:val="Heading2"/>
      </w:pPr>
      <w:r>
        <w:t xml:space="preserve">4. Cultural Identity and Aesthetic Expression</w:t>
      </w:r>
    </w:p>
    <w:p>
      <w:pPr>
        <w:pStyle w:val="FirstParagraph"/>
      </w:pPr>
      <w:r>
        <w:t xml:space="preserve">In</w:t>
      </w:r>
      <w:r>
        <w:t xml:space="preserve"> </w:t>
      </w:r>
      <w:r>
        <w:rPr>
          <w:bCs/>
          <w:b/>
        </w:rPr>
        <w:t xml:space="preserve">Mexico Mexico City</w:t>
      </w:r>
      <w:r>
        <w:t xml:space="preserve">, personal appearance is deeply tied to cultural identity. The hairdresser plays a pivotal role in helping clients navigate the balance between traditional Mexican aesthetics and contemporary global styles. There is a strong appreciation for vibrant colors, intricate braiding techniques, and voluminous styles that reflect the city's energetic spirit.</w:t>
      </w:r>
    </w:p>
    <w:p>
      <w:pPr>
        <w:pStyle w:val="BodyText"/>
      </w:pPr>
      <w:r>
        <w:t xml:space="preserve">Furthermore, the profession has become increasingly inclusive. Modern hairdressers in</w:t>
      </w:r>
      <w:r>
        <w:t xml:space="preserve"> </w:t>
      </w:r>
      <w:r>
        <w:rPr>
          <w:bCs/>
          <w:b/>
        </w:rPr>
        <w:t xml:space="preserve">Mexico Mexico City</w:t>
      </w:r>
      <w:r>
        <w:t xml:space="preserve"> </w:t>
      </w:r>
      <w:r>
        <w:t xml:space="preserve">are at the forefront of challenging gender norms through unisex services and inclusive styling options. This evolution mirrors broader social movements within the capital regarding LGBTQ+ rights and body positivity. The salon has thus transformed into a safe space for self-expression, where the</w:t>
      </w:r>
      <w:r>
        <w:t xml:space="preserve"> </w:t>
      </w:r>
      <w:r>
        <w:rPr>
          <w:bCs/>
          <w:b/>
        </w:rPr>
        <w:t xml:space="preserve">Hairdresser</w:t>
      </w:r>
      <w:r>
        <w:t xml:space="preserve"> </w:t>
      </w:r>
      <w:r>
        <w:t xml:space="preserve">facilitates not just physical transformation but also emotional empowerment.</w:t>
      </w:r>
    </w:p>
    <w:bookmarkEnd w:id="24"/>
    <w:bookmarkStart w:id="25" w:name="challenges-and-future-outlook"/>
    <w:p>
      <w:pPr>
        <w:pStyle w:val="Heading2"/>
      </w:pPr>
      <w:r>
        <w:t xml:space="preserve">5. Challenges and Future Outlook</w:t>
      </w:r>
    </w:p>
    <w:p>
      <w:pPr>
        <w:pStyle w:val="FirstParagraph"/>
      </w:pPr>
      <w:r>
        <w:t xml:space="preserve">Despite its vibrancy, the hairdressing sector in</w:t>
      </w:r>
      <w:r>
        <w:t xml:space="preserve"> </w:t>
      </w:r>
      <w:r>
        <w:rPr>
          <w:bCs/>
          <w:b/>
        </w:rPr>
        <w:t xml:space="preserve">Mexico Mexico City</w:t>
      </w:r>
      <w:r>
        <w:t xml:space="preserve"> </w:t>
      </w:r>
      <w:r>
        <w:t xml:space="preserve">faces significant challenges. Economic volatility often impacts discretionary spending, leading to fluctuations in demand for premium services. Additionally, the rise of social media platforms like Instagram and TikTok has changed consumer expectations; clients now expect instant trend adoption, placing pressure on the</w:t>
      </w:r>
      <w:r>
        <w:t xml:space="preserve"> </w:t>
      </w:r>
      <w:r>
        <w:rPr>
          <w:bCs/>
          <w:b/>
        </w:rPr>
        <w:t xml:space="preserve">Hairdresser</w:t>
      </w:r>
      <w:r>
        <w:t xml:space="preserve"> </w:t>
      </w:r>
      <w:r>
        <w:t xml:space="preserve">to stay perpetually updated.</w:t>
      </w:r>
    </w:p>
    <w:p>
      <w:pPr>
        <w:pStyle w:val="BodyText"/>
      </w:pPr>
      <w:r>
        <w:t xml:space="preserve">Environmental concerns are also becoming relevant. As global awareness grows, salons in</w:t>
      </w:r>
      <w:r>
        <w:t xml:space="preserve"> </w:t>
      </w:r>
      <w:r>
        <w:rPr>
          <w:bCs/>
          <w:b/>
        </w:rPr>
        <w:t xml:space="preserve">Mexico Mexico City</w:t>
      </w:r>
      <w:r>
        <w:t xml:space="preserve"> </w:t>
      </w:r>
      <w:r>
        <w:t xml:space="preserve">are beginning to adopt sustainable practices, such as water conservation and the use of eco-friendly products. This shift represents a new frontier for the profession, where sustainability becomes part of the service value proposition.</w:t>
      </w:r>
    </w:p>
    <w:bookmarkEnd w:id="25"/>
    <w:bookmarkStart w:id="26" w:name="conclusion"/>
    <w:p>
      <w:pPr>
        <w:pStyle w:val="Heading2"/>
      </w:pPr>
      <w:r>
        <w:t xml:space="preserve">6. Conclusion</w:t>
      </w:r>
    </w:p>
    <w:p>
      <w:pPr>
        <w:pStyle w:val="FirstParagraph"/>
      </w:pPr>
      <w:r>
        <w:t xml:space="preserve">In conclusion, the hairdresser in</w:t>
      </w:r>
      <w:r>
        <w:t xml:space="preserve"> </w:t>
      </w:r>
      <w:r>
        <w:rPr>
          <w:bCs/>
          <w:b/>
        </w:rPr>
        <w:t xml:space="preserve">Mexico Mexico City</w:t>
      </w:r>
      <w:r>
        <w:t xml:space="preserve"> </w:t>
      </w:r>
      <w:r>
        <w:t xml:space="preserve">is far more than a provider of cosmetic services. They are cultural actors who shape identity, facilitate social connection, and reflect the economic realities of one of Latin America's most important cities. From traditional barber shops to avant-garde salons, the evolution of this profession mirrors the city's own journey through modernization while maintaining its rich cultural soul. As</w:t>
      </w:r>
      <w:r>
        <w:t xml:space="preserve"> </w:t>
      </w:r>
      <w:r>
        <w:rPr>
          <w:bCs/>
          <w:b/>
        </w:rPr>
        <w:t xml:space="preserve">Mexico Mexico City</w:t>
      </w:r>
      <w:r>
        <w:t xml:space="preserve"> </w:t>
      </w:r>
      <w:r>
        <w:t xml:space="preserve">continues to grow and change, the role of the</w:t>
      </w:r>
      <w:r>
        <w:t xml:space="preserve"> </w:t>
      </w:r>
      <w:r>
        <w:rPr>
          <w:bCs/>
          <w:b/>
        </w:rPr>
        <w:t xml:space="preserve">Hairdresser</w:t>
      </w:r>
      <w:r>
        <w:t xml:space="preserve"> </w:t>
      </w:r>
      <w:r>
        <w:t xml:space="preserve">will undoubtedly remain central to its social and cultural narrative.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in Mexico City</dc:title>
  <dc:creator/>
  <dc:language>en</dc:language>
  <cp:keywords/>
  <dcterms:created xsi:type="dcterms:W3CDTF">2026-07-30T10:10:04Z</dcterms:created>
  <dcterms:modified xsi:type="dcterms:W3CDTF">2026-07-30T10:10:04Z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