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Nepal</w:t>
      </w:r>
      <w:r>
        <w:t xml:space="preserve"> </w:t>
      </w:r>
      <w:r>
        <w:t xml:space="preserve">Kathmandu</w:t>
      </w:r>
    </w:p>
    <w:bookmarkStart w:id="27" w:name="X03898db4f37bf3d5f7561f7126efb327337e3d9"/>
    <w:p>
      <w:pPr>
        <w:pStyle w:val="Heading1"/>
      </w:pPr>
      <w:r>
        <w:t xml:space="preserve">The Socio-Economic and Cultural Role of the Hairdresser in Nepal Kathmandu</w:t>
      </w:r>
    </w:p>
    <w:p>
      <w:pPr>
        <w:pStyle w:val="FirstParagraph"/>
      </w:pPr>
      <w:r>
        <w:t xml:space="preserve">A Research Paper on Urban Services, Tradition, and Modernity</w:t>
      </w:r>
    </w:p>
    <w:p>
      <w:pPr>
        <w:pStyle w:val="BodyText"/>
      </w:pPr>
      <w:r>
        <w:rPr>
          <w:bCs/>
          <w:b/>
        </w:rPr>
        <w:t xml:space="preserve">Abstract:</w:t>
      </w:r>
      <w:r>
        <w:br/>
      </w:r>
      <w:r>
        <w:br/>
      </w:r>
      <w:r>
        <w:t xml:space="preserve">This research paper examines the multifaceted role of the hairdresser within the specific socio-economic context of Nepal Kathmandu. As a rapidly urbanizing capital in South Asia, Kathmandu presents a unique intersection of ancient tradition and modern global influence. The hairdresser is not merely an aesthetic provider but serves as a vital social node, an economic stabilizer for informal labor sectors, and a custodian of evolving cultural identities. By analyzing the shift from traditional community-based grooming to commercialized salon culture, this paper highlights how the hairdresser in Nepal Kathmandu bridges the gap between rural heritage and urban aspiration. The study underscores the importance of recognizing this profession as a critical component of the city's social fabric, offering insights into labor dynamics, cultural preservation, and economic resilience in developing urban centers.</w:t>
      </w:r>
    </w:p>
    <w:p>
      <w:pPr>
        <w:pStyle w:val="BodyText"/>
      </w:pPr>
      <w:r>
        <w:rPr>
          <w:bCs/>
          <w:b/>
        </w:rPr>
        <w:t xml:space="preserve">Keywords:</w:t>
      </w:r>
      <w:r>
        <w:t xml:space="preserve"> </w:t>
      </w:r>
      <w:r>
        <w:t xml:space="preserve">Nepal Kathmandu; Hairdresser; Urban Sociology; Informal Economy; Cultural Identity; Salon Culture.</w:t>
      </w:r>
    </w:p>
    <w:bookmarkStart w:id="20" w:name="introduction"/>
    <w:p>
      <w:pPr>
        <w:pStyle w:val="Heading2"/>
      </w:pPr>
      <w:r>
        <w:t xml:space="preserve">1. Introduction</w:t>
      </w:r>
    </w:p>
    <w:p>
      <w:pPr>
        <w:pStyle w:val="FirstParagraph"/>
      </w:pPr>
      <w:r>
        <w:t xml:space="preserve">The concept of the hairdresser has evolved significantly across the globe, transitioning from a local artisan to a globalized professional service provider. However, in many South Asian contexts, particularly within Nepal Kathmandu, this evolution carries distinct cultural and socio-economic nuances that are often overlooked in broad economic analyses. Nepal Kathmandu is not merely a geographical location; it is a dynamic microcosm of modernizing Asia where the old meets the new with striking velocity. In this context, the hairdresser operates at the intersection of personal identity, social status, and economic survival.</w:t>
      </w:r>
    </w:p>
    <w:p>
      <w:pPr>
        <w:pStyle w:val="BodyText"/>
      </w:pPr>
      <w:r>
        <w:t xml:space="preserve">This research paper aims to dissect the role of the hairdresser in Nepal Kathmandu by exploring three primary dimensions: cultural significance, economic impact on informal labor markets, and the socio-cultural function as a community hub. While global literature often focuses on the technical aspects of cosmetology or high-end fashion dynamics in Western metropolises, there is a paucity of research focusing on mid-tier urban centers like Nepal Kathmandu. By centering our analysis on this specific locale, we gain a deeper understanding how traditional practices adapt to modern consumerism. The hairdresser in Nepal Kathmandu is thus positioned not just as a service provider, but as an agent of social change and cultural continuity.</w:t>
      </w:r>
    </w:p>
    <w:bookmarkEnd w:id="20"/>
    <w:bookmarkStart w:id="21" w:name="Xf357b8a3e18a649aeb41276f8a67d9ad8eb6750"/>
    <w:p>
      <w:pPr>
        <w:pStyle w:val="Heading2"/>
      </w:pPr>
      <w:r>
        <w:t xml:space="preserve">2. Cultural Significance and Identity Construction</w:t>
      </w:r>
    </w:p>
    <w:p>
      <w:pPr>
        <w:pStyle w:val="FirstParagraph"/>
      </w:pPr>
      <w:r>
        <w:t xml:space="preserve">In Nepal Kathmandu, grooming is deeply intertwined with cultural rituals and religious observances. Historically, hair cutting was not merely a cosmetic activity but often part of specific life-cycle rituals or religious ceremonies. The modern hairdresser in Nepal Kathmandu retains echoes of this traditional reverence while simultaneously catering to contemporary fashion trends influenced by global media. For the youth in Nepal Kathmandu, visiting a salon is an act of identity formation, signaling alignment with global styles while negotiating local modesty norms.</w:t>
      </w:r>
    </w:p>
    <w:p>
      <w:pPr>
        <w:pStyle w:val="BodyText"/>
      </w:pPr>
      <w:r>
        <w:t xml:space="preserve">Furthermore, the hairdresser serves as a cultural translator. They interpret global hairstyles—popularized through satellite television and social media—and adapt them to the specific textural and aesthetic preferences of Nepali clients. This adaptation process is crucial for maintaining cultural relevance. For instance, traditional braiding styles might be integrated with modern cuts to suit both professional environments in Nepal Kathmandu’s growing corporate sector and traditional family expectations. Thus, the hairdresser plays a pivotal role in constructing a hybrid identity that respects heritage while embracing modernity.</w:t>
      </w:r>
    </w:p>
    <w:bookmarkEnd w:id="21"/>
    <w:bookmarkStart w:id="22" w:name="economic-dynamics-and-informal-labor"/>
    <w:p>
      <w:pPr>
        <w:pStyle w:val="Heading2"/>
      </w:pPr>
      <w:r>
        <w:t xml:space="preserve">3. Economic Dynamics and Informal Labor</w:t>
      </w:r>
    </w:p>
    <w:p>
      <w:pPr>
        <w:pStyle w:val="FirstParagraph"/>
      </w:pPr>
      <w:r>
        <w:t xml:space="preserve">The economic landscape of the hairdressing profession in Nepal Kathmandu is predominantly characterized by informal labor structures. A significant number of hairdressers operate as independent contractors or work within small, family-owned establishments rather than large corporate chains. This informality provides flexibility and accessibility but also exposes workers to precarious working conditions, lack of social security, and inconsistent income flows.</w:t>
      </w:r>
    </w:p>
    <w:p>
      <w:pPr>
        <w:pStyle w:val="BodyText"/>
      </w:pPr>
      <w:r>
        <w:t xml:space="preserve">Despite these challenges, the sector acts as a crucial safety net for labor migration returnees and rural-to-urban migrants. Many individuals in Nepal Kathmandu enter the hairdressing profession through apprenticeship models that require minimal formal education but offer hands-on vocational training. This on-the-job learning model is vital for social mobility in Nepal Kathmandu, allowing individuals from lower-income backgrounds to acquire marketable skills. The economic resilience of hairdressers in this region is notable; even during economic downturns, personal grooming remains a relatively resilient sector as it is often viewed as an essential service rather than a luxury.</w:t>
      </w:r>
    </w:p>
    <w:p>
      <w:pPr>
        <w:pStyle w:val="BodyText"/>
      </w:pPr>
      <w:r>
        <w:t xml:space="preserve">Moreover, the proliferation of beauty parlors in Nepal Kathmandu contributes significantly to local employment. From senior stylists to apprentices and support staff, the industry supports a wide network of livelihoods. This economic activity is concentrated in urban centers like Thamel and Durbar Marg but has also permeated residential neighborhoods, ensuring that economic benefits are distributed across different strata of society in Nepal Kathmandu.</w:t>
      </w:r>
    </w:p>
    <w:bookmarkEnd w:id="22"/>
    <w:bookmarkStart w:id="23" w:name="the-salon-as-a-social-hub"/>
    <w:p>
      <w:pPr>
        <w:pStyle w:val="Heading2"/>
      </w:pPr>
      <w:r>
        <w:t xml:space="preserve">4. The Salon as a Social Hub</w:t>
      </w:r>
    </w:p>
    <w:p>
      <w:pPr>
        <w:pStyle w:val="FirstParagraph"/>
      </w:pPr>
      <w:r>
        <w:t xml:space="preserve">Beyond economic transactions, the hair salon in Nepal Kathmandu functions as a vital social space. It serves as a neutral ground where individuals from diverse socioeconomic backgrounds intersect. In many neighborhoods, salons are places of gossip, information exchange, and community bonding. The hairdresser often acts as a confidant and informal counselor for clients.</w:t>
      </w:r>
    </w:p>
    <w:p>
      <w:pPr>
        <w:pStyle w:val="BodyText"/>
      </w:pPr>
      <w:r>
        <w:t xml:space="preserve">This social function is particularly pronounced in Nepal Kathmandu due to the dense urban fabric where public spaces for leisure can be limited. The salon offers a private yet communal environment where discussions about politics, family issues, and local events take place. Consequently, hairdressers often possess deep insights into community sentiments and local dynamics. This position allows them to influence public opinion subtly through their interactions with clients who are key nodes in their respective social networks.</w:t>
      </w:r>
    </w:p>
    <w:bookmarkEnd w:id="23"/>
    <w:bookmarkStart w:id="24" w:name="challenges-and-future-outlook"/>
    <w:p>
      <w:pPr>
        <w:pStyle w:val="Heading2"/>
      </w:pPr>
      <w:r>
        <w:t xml:space="preserve">5. Challenges and Future Outlook</w:t>
      </w:r>
    </w:p>
    <w:p>
      <w:pPr>
        <w:pStyle w:val="FirstParagraph"/>
      </w:pPr>
      <w:r>
        <w:t xml:space="preserve">The profession of the hairdresser in Nepal Kathmandu faces several challenges, including health and safety regulations, access to quality training materials, and competition from unregulated home-based services. Environmental concerns regarding chemical waste disposal are also emerging issues as the use of synthetic dyes and treatments increases. Addressing these challenges requires collaborative efforts between government bodies in Nepal Kathmandu and professional associations.</w:t>
      </w:r>
    </w:p>
    <w:p>
      <w:pPr>
        <w:pStyle w:val="BodyText"/>
      </w:pPr>
      <w:r>
        <w:t xml:space="preserve">Looking forward, the integration of digital platforms is transforming how hairdressers in Nepal Kathmandu market their services. Social media has become a portfolio tool, allowing stylists to showcase their work directly to a broader audience. This digital shift offers opportunities for branding and professional development but also raises issues of consumer protection and the standardization of services.</w:t>
      </w:r>
    </w:p>
    <w:bookmarkEnd w:id="24"/>
    <w:bookmarkStart w:id="26" w:name="conclusion"/>
    <w:p>
      <w:pPr>
        <w:pStyle w:val="Heading2"/>
      </w:pPr>
      <w:r>
        <w:t xml:space="preserve">6. Conclusion</w:t>
      </w:r>
    </w:p>
    <w:p>
      <w:pPr>
        <w:pStyle w:val="FirstParagraph"/>
      </w:pPr>
      <w:r>
        <w:t xml:space="preserve">In conclusion, the hairdresser in Nepal Kathmandu is a figure of significant cultural, economic, and social importance. They are not merely technicians cutting hair but are active participants in the shaping of urban identity and community cohesion in Nepal Kathmandu. The profession serves as a bridge between traditional values and modern aspirations, providing economic opportunities for marginalized groups while fostering social connections.</w:t>
      </w:r>
    </w:p>
    <w:p>
      <w:pPr>
        <w:pStyle w:val="BodyText"/>
      </w:pPr>
      <w:r>
        <w:t xml:space="preserve">Understanding the multifaceted role of the hairdresser in Nepal Kathmandu offers valuable insights into the complexities of urban development in South Asia. It highlights how local professions adapt to global influences while maintaining distinct regional characteristics. Future research should focus on longitudinal studies to track changes in professional standards and labor rights within this sector, ensuring that the contributions of hairdressers are recognized and supported as integral parts of Nepal Kathmandu’s vibrant urban ecosystem.</w:t>
      </w:r>
    </w:p>
    <w:bookmarkStart w:id="25" w:name="references"/>
    <w:p>
      <w:pPr>
        <w:pStyle w:val="Heading3"/>
      </w:pPr>
      <w:r>
        <w:t xml:space="preserve">References</w:t>
      </w:r>
    </w:p>
    <w:p>
      <w:pPr>
        <w:pStyle w:val="FirstParagraph"/>
      </w:pPr>
      <w:r>
        <w:rPr>
          <w:iCs/>
          <w:i/>
        </w:rPr>
        <w:t xml:space="preserve">Note: The following references are illustrative for the purpose of this research paper format regarding Nepal Kathmandu and Hairdresser studies.</w:t>
      </w:r>
    </w:p>
    <w:p>
      <w:pPr>
        <w:numPr>
          <w:ilvl w:val="0"/>
          <w:numId w:val="1001"/>
        </w:numPr>
        <w:pStyle w:val="Compact"/>
      </w:pPr>
      <w:r>
        <w:t xml:space="preserve">[1] Sharma, R. (2018). Urbanization and Service Sectors in Kathmandu Valley. Journal of Nepalese Studies, 45(2), 112-130.</w:t>
      </w:r>
    </w:p>
    <w:p>
      <w:pPr>
        <w:numPr>
          <w:ilvl w:val="0"/>
          <w:numId w:val="1001"/>
        </w:numPr>
        <w:pStyle w:val="Compact"/>
      </w:pPr>
      <w:r>
        <w:t xml:space="preserve">[2] Gupta, A., &amp; Singh, P. (2020). Informal Labor Markets in South Asia: Case Studies from Nepal. International Labor Review, 159(4), 78-95.</w:t>
      </w:r>
    </w:p>
    <w:p>
      <w:pPr>
        <w:numPr>
          <w:ilvl w:val="0"/>
          <w:numId w:val="1001"/>
        </w:numPr>
        <w:pStyle w:val="Compact"/>
      </w:pPr>
      <w:r>
        <w:t xml:space="preserve">[3] Thapa, B. (2019). Cultural Identity and Modernity: The Role of Beauty Salons in Urban Nepal. Asian Cultures Quarterly, 12(3), 45-60.</w:t>
      </w:r>
    </w:p>
    <w:p>
      <w:pPr>
        <w:numPr>
          <w:ilvl w:val="0"/>
          <w:numId w:val="1001"/>
        </w:numPr>
        <w:pStyle w:val="Compact"/>
      </w:pPr>
      <w:r>
        <w:t xml:space="preserve">[4] World Bank Group. (2021). Nepal Development Update: Navigating the Pandemic Crisis. Washington, DC.</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Role of the Hairdresser in Nepal Kathmandu</dc:title>
  <dc:creator/>
  <dc:language>en</dc:language>
  <cp:keywords/>
  <dcterms:created xsi:type="dcterms:W3CDTF">2026-07-30T06:17:56Z</dcterms:created>
  <dcterms:modified xsi:type="dcterms:W3CDTF">2026-07-30T06:17:56Z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