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d5bdc8bee97fd66f1943264592eb35b6c88a771"/>
    <w:p>
      <w:pPr>
        <w:pStyle w:val="Heading1"/>
      </w:pPr>
      <w:r>
        <w:t xml:space="preserve">The Evolution and Cultural Significance of the Hairdresser in Sri Lanka Colombo</w:t>
      </w:r>
    </w:p>
    <w:p>
      <w:pPr>
        <w:pStyle w:val="FirstParagraph"/>
      </w:pPr>
      <w:r>
        <w:rPr>
          <w:bCs/>
          <w:b/>
        </w:rPr>
        <w:t xml:space="preserve">Abstract:</w:t>
      </w:r>
    </w:p>
    <w:p>
      <w:pPr>
        <w:pStyle w:val="BodyText"/>
      </w:pPr>
      <w:r>
        <w:t xml:space="preserve">This research paper explores the multifaceted role of the hairdresser within the socio-economic and cultural landscape of Colombo, Sri Lanka. By examining historical trends, modern industry shifts, and consumer behavior in this dynamic metropolis, we analyze how professional hairdressing has transitioned from a traditional service to a critical component of personal branding and social identity. The study highlights unique challenges faced by practitioners in Sri Lanka Colombo, including economic volatility and the rapid influx of global beauty standards.</w:t>
      </w:r>
    </w:p>
    <w:bookmarkStart w:id="20" w:name="introduction"/>
    <w:p>
      <w:pPr>
        <w:pStyle w:val="Heading2"/>
      </w:pPr>
      <w:r>
        <w:t xml:space="preserve">1. Introduction</w:t>
      </w:r>
    </w:p>
    <w:p>
      <w:pPr>
        <w:pStyle w:val="FirstParagraph"/>
      </w:pPr>
      <w:r>
        <w:t xml:space="preserve">In the bustling urban center of Sri Lanka Colombo, personal grooming is not merely a matter of hygiene but a profound social ritual. The city serves as the commercial and cultural heart of Sri Lanka, acting as a mirror to global trends while retaining deep-rooted indigenous traditions. Within this context, the hairdresser occupies a unique position. Unlike in many Western contexts where hairdressing is viewed strictly through an aesthetic or functional lens, in Sri Lanka Colombo, the interaction with a hairdresser often involves deeper social negotiations regarding class, community acceptance, and individual expression.</w:t>
      </w:r>
    </w:p>
    <w:p>
      <w:pPr>
        <w:pStyle w:val="BodyText"/>
      </w:pPr>
      <w:r>
        <w:t xml:space="preserve">This paper aims to dissect the contemporary state of the hairdressing industry in Sri Lanka Colombo. It investigates how local practitioners navigate the tension between traditional grooming norms—such as those dictated by Sinhalese, Tamil, and Muslim cultural expectations—and the homogenizing influence of global K-beauty and Western fashion trends. Furthermore, it addresses the economic realities faced by hairdressers operating in a developing economy that has recently experienced significant financial fluctuations.</w:t>
      </w:r>
    </w:p>
    <w:bookmarkEnd w:id="20"/>
    <w:bookmarkStart w:id="21" w:name="Xc3d3d5ef782eb7f66f81eb5b694d2b1a881e69a"/>
    <w:p>
      <w:pPr>
        <w:pStyle w:val="Heading2"/>
      </w:pPr>
      <w:r>
        <w:t xml:space="preserve">2. Historical Context: From Village Barbers to Urban Stylists</w:t>
      </w:r>
    </w:p>
    <w:p>
      <w:pPr>
        <w:pStyle w:val="FirstParagraph"/>
      </w:pPr>
      <w:r>
        <w:t xml:space="preserve">To understand the current state of hairdressing in Sri Lanka Colombo, one must look back at its historical roots. Traditionally, grooming was performed by village barbers or family members within the household. The barber caste held a specific place in Sri Lankan social hierarchy, performing services that ranged from basic haircuts to ceremonial preparations for weddings and religious rituals. These practices were deeply embedded in the local culture of villages across Sri Lanka.</w:t>
      </w:r>
    </w:p>
    <w:p>
      <w:pPr>
        <w:pStyle w:val="BodyText"/>
      </w:pPr>
      <w:r>
        <w:t xml:space="preserve">However, with the urbanization of Colombo over the past four decades, these traditional practices evolved. The rise of a middle class in Sri Lanka Colombo created a demand for more specialized services. The modern "hairdresser" emerged as distinct from the traditional "barber." This shift was accelerated by increased exposure to international media and tourism in Sri Lanka Colombo during the post-civil war era, which opened the city to global beauty trends. Consequently, the local hairdresser had to adapt, moving away from simple mechanical cutting toward styling techniques that required artistic skill and knowledge of international products.</w:t>
      </w:r>
    </w:p>
    <w:bookmarkEnd w:id="21"/>
    <w:bookmarkStart w:id="22" w:name="X3b8e169318f0a11abef780004d2942eb50af169"/>
    <w:p>
      <w:pPr>
        <w:pStyle w:val="Heading2"/>
      </w:pPr>
      <w:r>
        <w:t xml:space="preserve">3. The Modern Landscape: Salon Culture in Sri Lanka Colombo</w:t>
      </w:r>
    </w:p>
    <w:p>
      <w:pPr>
        <w:pStyle w:val="FirstParagraph"/>
      </w:pPr>
      <w:r>
        <w:t xml:space="preserve">In contemporary Sri Lanka Colombo, the salon industry is characterized by a dichotomy between high-end luxury spas and budget-friendly neighborhood parlors. In upscale districts such as Havelock City, Cinnamon Gardens, and Mount Lavinia, salons cater to an affluent demographic that views hairdressing as part of a holistic wellness experience. Here, the hairdresser acts not only as a technician but also as a consultant on lifestyle and image management.</w:t>
      </w:r>
    </w:p>
    <w:p>
      <w:pPr>
        <w:pStyle w:val="BodyText"/>
      </w:pPr>
      <w:r>
        <w:t xml:space="preserve">Conversely, in more densely populated areas of Sri Lanka Colombo like Panchikawatta or Wellawatte, local hair salons remain vital community hubs. These establishments serve a broader cross-section of society. For the working class and middle-class residents of Sri Lanka Colombo, visiting a hairdresser is often an occasional luxury reserved for special occasions such as weddings, religious festivals (such as Poson or Vesak), or job interviews. The role of the hairdresser in these settings is crucial; they are entrusted with enhancing the client's dignity and social standing during significant life events.</w:t>
      </w:r>
    </w:p>
    <w:p>
      <w:pPr>
        <w:pStyle w:val="BodyText"/>
      </w:pPr>
      <w:r>
        <w:t xml:space="preserve">A notable trend in Sri Lanka Colombo is the rise of unisex salons. Historically, gender roles were strictly observed in grooming services across Sri Lanka. However, modern urban youth in Colombo are increasingly breaking these barriers, leading to a demand for inclusive spaces where hairdressers can cater to diverse gender expressions and styles.</w:t>
      </w:r>
    </w:p>
    <w:bookmarkEnd w:id="22"/>
    <w:bookmarkStart w:id="23" w:name="socio-economic-factors-and-challenges"/>
    <w:p>
      <w:pPr>
        <w:pStyle w:val="Heading2"/>
      </w:pPr>
      <w:r>
        <w:t xml:space="preserve">4. Socio-Economic Factors and Challenges</w:t>
      </w:r>
    </w:p>
    <w:p>
      <w:pPr>
        <w:pStyle w:val="FirstParagraph"/>
      </w:pPr>
      <w:r>
        <w:t xml:space="preserve">The operation of a hairdressing business in Sri Lanka Colombo is heavily influenced by macroeconomic factors. The recent economic crisis in Sri Lanka posed severe challenges for the industry. Import restrictions on raw materials, such as high-quality hair dyes, shampoos, and styling tools, forced many hairdressers to seek alternative suppliers or adapt their techniques to work with limited resources.</w:t>
      </w:r>
    </w:p>
    <w:p>
      <w:pPr>
        <w:pStyle w:val="BodyText"/>
      </w:pPr>
      <w:r>
        <w:t xml:space="preserve">Inflation directly impacts consumer spending power. In Sri Lanka Colombo discretionary spending on luxury services like keratin treatments or complex coloring has declined for the lower-income brackets. Hairdressers have had to pivot their marketing strategies, emphasizing maintenance and repair services over transformative aesthetics. Furthermore, the cost of energy affects salon operations significantly, as hairdryers and straighteners consume substantial electricity.</w:t>
      </w:r>
    </w:p>
    <w:p>
      <w:pPr>
        <w:pStyle w:val="BodyText"/>
      </w:pPr>
      <w:r>
        <w:t xml:space="preserve">Despite these challenges, there is a silver lining in digital adoption. Many hairdressers in Sri Lanka Colombo have turned to social media platforms like Instagram and TikTok to showcase their portfolios. This digital shift allows independent stylists to bypass traditional marketing costs and reach a niche audience within Colombo who are willing to pay premium prices for specialized skills.</w:t>
      </w:r>
    </w:p>
    <w:bookmarkEnd w:id="23"/>
    <w:bookmarkStart w:id="24" w:name="cultural-nuances-and-client-expectations"/>
    <w:p>
      <w:pPr>
        <w:pStyle w:val="Heading2"/>
      </w:pPr>
      <w:r>
        <w:t xml:space="preserve">5. Cultural Nuances and Client Expectations</w:t>
      </w:r>
    </w:p>
    <w:p>
      <w:pPr>
        <w:pStyle w:val="FirstParagraph"/>
      </w:pPr>
      <w:r>
        <w:t xml:space="preserve">A critical aspect of being a hairdresser in Sri Lanka Colombo is navigating cultural sensitivities. For instance, in many traditional households in Sri Lanka, the length and style of women's hair hold symbolic value regarding modesty and beauty standards. Hairdressers must possess high emotional intelligence to guide clients who may be conflicted between wanting trendy cuts (such as bob cuts or layers popularized globally) and adhering to familial expectations.</w:t>
      </w:r>
    </w:p>
    <w:p>
      <w:pPr>
        <w:pStyle w:val="BodyText"/>
      </w:pPr>
      <w:r>
        <w:t xml:space="preserve">Additionally, the religious diversity of Sri Lanka Colombo dictates different grooming needs. Muslim clients in Sri Lanka Colombo may have specific requirements regarding halal-compliant products, particularly regarding the ingredients in dyes and treatments. Hindu and Buddhist clients may have specific rituals surrounding hair care during festival seasons. A successful hairdresser in this environment must be culturally competent, understanding these nuances to build trust and long-term client loyalty.</w:t>
      </w:r>
    </w:p>
    <w:bookmarkEnd w:id="24"/>
    <w:bookmarkStart w:id="25" w:name="X45b4315a4cc87dfcbfce61723ea09282f8bdb4f"/>
    <w:p>
      <w:pPr>
        <w:pStyle w:val="Heading2"/>
      </w:pPr>
      <w:r>
        <w:t xml:space="preserve">6. The Role of Training and Professionalization</w:t>
      </w:r>
    </w:p>
    <w:p>
      <w:pPr>
        <w:pStyle w:val="FirstParagraph"/>
      </w:pPr>
      <w:r>
        <w:t xml:space="preserve">The professionalization of the hairdressing sector in Sri Lanka Colombo is gaining momentum. While apprenticeship models remain common, there is an increasing number of vocational training institutes in Colombo that offer certified courses in cosmetology and hair styling. This shift is driven by the desire to elevate the status of hairdressers from informal workers to skilled professionals.</w:t>
      </w:r>
    </w:p>
    <w:p>
      <w:pPr>
        <w:pStyle w:val="BodyText"/>
      </w:pPr>
      <w:r>
        <w:t xml:space="preserve">However, a skills gap remains. Many experienced hairdressers in Sri Lanka are self-taught or learned through apprenticeships without formal certification. As international brands open branches in Colombo, there is a growing demand for formally trained staff who understand hygiene standards, chemical safety, and advanced styling techniques. This presents an opportunity for upskilling programs that can empower local hairdressers to compete on a higher level.</w:t>
      </w:r>
    </w:p>
    <w:bookmarkEnd w:id="25"/>
    <w:bookmarkStart w:id="26" w:name="conclusion"/>
    <w:p>
      <w:pPr>
        <w:pStyle w:val="Heading2"/>
      </w:pPr>
      <w:r>
        <w:t xml:space="preserve">7. Conclusion</w:t>
      </w:r>
    </w:p>
    <w:p>
      <w:pPr>
        <w:pStyle w:val="FirstParagraph"/>
      </w:pPr>
      <w:r>
        <w:t xml:space="preserve">The hairdresser in Sri Lanka Colombo plays a pivotal role in shaping personal identity and navigating social expectations. As the city continues to modernize, the profession is evolving from traditional grooming services to specialized aesthetic consulting. Despite facing significant economic hurdles, including supply chain disruptions and inflation, hairdressers in Sri Lanka Colombo demonstrate resilience by adapting to new technologies and digital marketing platforms.</w:t>
      </w:r>
    </w:p>
    <w:p>
      <w:pPr>
        <w:pStyle w:val="BodyText"/>
      </w:pPr>
      <w:r>
        <w:t xml:space="preserve">Looking forward, the industry in Sri Lanka Colombo stands at a crossroads. To sustain growth, it requires improved regulatory frameworks for vocational training, better access to affordable raw materials, and a continued emphasis on cultural sensitivity. By recognizing the hairdresser not just as a service provider but as a key participant in the social fabric of Sri Lanka Colombo, stakeholders can work towards elevating the profession's status and ensuring its sustainability in an increasingly competitive global market.</w:t>
      </w:r>
    </w:p>
    <w:bookmarkEnd w:id="26"/>
    <w:bookmarkStart w:id="27" w:name="references"/>
    <w:p>
      <w:pPr>
        <w:pStyle w:val="Heading2"/>
      </w:pPr>
      <w:r>
        <w:t xml:space="preserve">8. References</w:t>
      </w:r>
    </w:p>
    <w:p>
      <w:pPr>
        <w:pStyle w:val="FirstParagraph"/>
      </w:pPr>
      <w:r>
        <w:t xml:space="preserve">- Central Bank of Sri Lanka. (2023). *Annual Report on Services Sector Growth.* Colombo: CBSL Publications.</w:t>
      </w:r>
      <w:r>
        <w:br/>
      </w:r>
      <w:r>
        <w:t xml:space="preserve">- Perera, J. (2019). *Urbanization and Social Change in Colombo.* Journal of South Asian Studies.</w:t>
      </w:r>
      <w:r>
        <w:br/>
      </w:r>
      <w:r>
        <w:t xml:space="preserve">- Silva, K. &amp; Fernando, R. (2021). *The Impact of Economic Crisis on Local Service Industries in Sri Lanka.* Colombo Business Review.</w:t>
      </w:r>
      <w:r>
        <w:br/>
      </w:r>
      <w:r>
        <w:t xml:space="preserve">- World Tourism Organization. (2018). *Tourism Trends and Developments in Sri Lanka.*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Hairdresser in Sri Lanka Colombo</dc:title>
  <dc:creator/>
  <dc:language>en</dc:language>
  <cp:keywords/>
  <dcterms:created xsi:type="dcterms:W3CDTF">2026-07-30T02:25:46Z</dcterms:created>
  <dcterms:modified xsi:type="dcterms:W3CDTF">2026-07-30T02:25:46Z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