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88a81a4b50bfb42a0a1c4384cea0384ce8187c6"/>
    <w:p>
      <w:pPr>
        <w:pStyle w:val="Heading1"/>
      </w:pPr>
      <w:r>
        <w:t xml:space="preserve">The Strategic Role of the Human Resources Manager in Tanzania, Dar es Salaam</w:t>
      </w:r>
    </w:p>
    <w:p>
      <w:pPr>
        <w:pStyle w:val="FirstParagraph"/>
      </w:pPr>
      <w:r>
        <w:rPr>
          <w:bCs/>
          <w:b/>
        </w:rPr>
        <w:t xml:space="preserve">Date:</w:t>
      </w:r>
      <w:r>
        <w:t xml:space="preserve"> </w:t>
      </w:r>
      <w:r>
        <w:t xml:space="preserve">October 26, 2023</w:t>
      </w:r>
      <w:r>
        <w:br/>
      </w:r>
      <w:r>
        <w:rPr>
          <w:bCs/>
          <w:b/>
        </w:rPr>
        <w:t xml:space="preserve">Jurisdiction:</w:t>
      </w:r>
      <w:r>
        <w:t xml:space="preserve">Tanzania (Dar es Salaam)</w:t>
      </w:r>
    </w:p>
    <w:p>
      <w:pPr>
        <w:pStyle w:val="BodyText"/>
      </w:pPr>
      <w:r>
        <w:rPr>
          <w:bCs/>
          <w:b/>
        </w:rPr>
        <w:t xml:space="preserve">Abstract:</w:t>
      </w:r>
      <w:r>
        <w:t xml:space="preserve">This research paper analyzes the evolving role of the Human Resources Manager within the dynamic economic landscape of Tanzania, specifically focusing on its commercial capital, Dar es Salaam. It examines how Human Resources Managers navigate local labor laws, cultural nuances, and rapid urbanization to drive organizational success. The study highlights that in this specific geographic context,the Human Resources Manager is not merely an administrative functionary but a critical strategic partner essential for sustainable business growth.</w:t>
      </w:r>
    </w:p>
    <w:p>
      <w:pPr>
        <w:pStyle w:val="BodyText"/>
      </w:pPr>
      <w:r>
        <w:t xml:space="preserve">Keywords:</w:t>
      </w:r>
    </w:p>
    <w:p>
      <w:pPr>
        <w:pStyle w:val="BodyText"/>
      </w:pPr>
      <w:r>
        <w:t xml:space="preserve">Tanzania, Dar es Salaam, Human Resources Manager, Labor Law Compliance, Strategic Management,Emerging Markets.</w:t>
      </w:r>
    </w:p>
    <w:bookmarkStart w:id="20" w:name="i.-introduction"/>
    <w:p>
      <w:pPr>
        <w:pStyle w:val="Heading2"/>
      </w:pPr>
      <w:r>
        <w:t xml:space="preserve">I. Introduction</w:t>
      </w:r>
    </w:p>
    <w:p>
      <w:pPr>
        <w:pStyle w:val="FirstParagraph"/>
      </w:pPr>
      <w:r>
        <w:t xml:space="preserve">The modern economic environment in East Africa has undergone significant transformation over the last two decades.Dar es Salaam,the largest city and primary commercial hub of Tanzania,serves as the gateway to this growth. As multinational corporations establish regional headquarters and local enterprises expand, the demand for sophisticated management practices has intensified. Central to this organizational development is the role of the Human Resources Manager. In Tanzania, Dar es Salaam, a Human Resources Manager operates within a unique ecosystem characterized by rapid urbanization, diverse cultural backgrounds,and stringent regulatory frameworks.</w:t>
      </w:r>
    </w:p>
    <w:p>
      <w:pPr>
        <w:pStyle w:val="BodyText"/>
      </w:pPr>
      <w:r>
        <w:t xml:space="preserve">This paper argues that the efficacy of any organization in Tanzania,Dar es Salaam,is directly correlated with their ability to empower their Human Resources Manager with strategic authority. The traditional view of human resources as purely administrative is obsolete in a competitive market like Dar es Salaam where talent acquisition and retention are paramount challenges.</w:t>
      </w:r>
    </w:p>
    <w:bookmarkEnd w:id="20"/>
    <w:bookmarkStart w:id="21" w:name="X915bb7e8a7a4b80853d8f1d74f0a7f513629190"/>
    <w:p>
      <w:pPr>
        <w:pStyle w:val="Heading2"/>
      </w:pPr>
      <w:r>
        <w:t xml:space="preserve">II. The Regulatory Landscape: Compliance as a Core Competency</w:t>
      </w:r>
    </w:p>
    <w:p>
      <w:pPr>
        <w:pStyle w:val="FirstParagraph"/>
      </w:pPr>
      <w:r>
        <w:t xml:space="preserve">To understand the duties of a Human Resources Manager in Tanzania,Dar es Salaam,one must first examine the legal framework. The Tanzanian labor market is governed primarily by the Employment and Labour Relations Act (ELRA) of 2004 and subsequent amendments. For a Human Resources Manager operating in this jurisdiction, compliance is not optional; it is foundational.</w:t>
      </w:r>
    </w:p>
    <w:p>
      <w:pPr>
        <w:pStyle w:val="BodyText"/>
      </w:pPr>
      <w:r>
        <w:t xml:space="preserve">In Dar es Salaam, Human Resources Managers are responsible for ensuring that recruitment processes adhere to non-discrimination policies while also meeting the requirements for local employment quotas. The government encourages the hiring of Tanzanian nationals, meaning a Human Resources Manager must balance international best practices with national policy objectives. Furthermore, tax compliance through the National Social Security Fund (NSSF) and Workers Compensation Fund is a critical duty. Failure by the Human Resources Manager to accurately manage these statutory obligations can result in severe penalties for the organization. Therefore, technical knowledge of Tanzanian law is a prerequisite for any Human Resources Manager operating in Tanzania,Dar es Salaam.</w:t>
      </w:r>
    </w:p>
    <w:bookmarkEnd w:id="21"/>
    <w:bookmarkStart w:id="22" w:name="Xdeaf186b2715fe9ebcb2f2c35ae70bd43419025"/>
    <w:p>
      <w:pPr>
        <w:pStyle w:val="Heading2"/>
      </w:pPr>
      <w:r>
        <w:t xml:space="preserve">III. Talent Acquisition and Retention Challenges</w:t>
      </w:r>
    </w:p>
    <w:p>
      <w:pPr>
        <w:pStyle w:val="FirstParagraph"/>
      </w:pPr>
      <w:r>
        <w:t xml:space="preserve">Dar es Salaam is experiencing an influx of young, educated graduates from various universities across the country. However, there remains a skills mismatch between academic outputs and industry needs. Herein lies one of the primary challenges for the Human Resources Manager. The role has shifted from simple recruitment to strategic talent development.</w:t>
      </w:r>
    </w:p>
    <w:p>
      <w:pPr>
        <w:pStyle w:val="BodyText"/>
      </w:pPr>
      <w:r>
        <w:t xml:space="preserve">A skilled Human Resources Manager in this region must engage in proactive employer branding to attract top talent amidst fierce competition from both local firms and international entities setting up shop in Tanzania, Dar es Salaam. Moreover, retention strategies are crucial. Turnover rates in the service and manufacturing sectors of Dar es Salaam can be high due to economic volatility. Consequently, a Human Resources Manager must design competitive compensation packages that account for inflation rates and cost-of-living adjustments specific to Tanzanian urban centers.</w:t>
      </w:r>
    </w:p>
    <w:bookmarkEnd w:id="22"/>
    <w:bookmarkStart w:id="23" w:name="X82c97bec7e81557ef0646d0b790b90c07e6bc6b"/>
    <w:p>
      <w:pPr>
        <w:pStyle w:val="Heading2"/>
      </w:pPr>
      <w:r>
        <w:t xml:space="preserve">IV. Cultural Intelligence and Industrial Relations</w:t>
      </w:r>
    </w:p>
    <w:p>
      <w:pPr>
        <w:pStyle w:val="FirstParagraph"/>
      </w:pPr>
      <w:r>
        <w:t xml:space="preserve">Tanzania is known for its political stability and social harmony, characterized by the principle of</w:t>
      </w:r>
      <w:r>
        <w:t xml:space="preserve"> </w:t>
      </w:r>
      <w:r>
        <w:rPr>
          <w:iCs/>
          <w:i/>
        </w:rPr>
        <w:t xml:space="preserve">Harambee</w:t>
      </w:r>
      <w:r>
        <w:t xml:space="preserve">(pulling together). However, workplace dynamics are influenced by deep-seated cultural norms regarding hierarchy and respect. The Human Resources Manager must possess high cultural intelligence to navigate these nuances effectively.</w:t>
      </w:r>
    </w:p>
    <w:p>
      <w:pPr>
        <w:pStyle w:val="BodyText"/>
      </w:pPr>
      <w:r>
        <w:t xml:space="preserve">In the context of Tanzania,Dar es Salaam,conflict resolution within the workplace often requires a participatory approach rather than a purely authoritarian one. A Human Resources Manager who ignores local customs may find that employee engagement strategies fail. For instance, communication styles in Dar es Salaam can be indirect to preserve social harmony. A Human Resources Manager must interpret these subtle cues to address grievances before they escalate into formal disputes at the Industrial Court or through trade unions.</w:t>
      </w:r>
    </w:p>
    <w:p>
      <w:pPr>
        <w:pStyle w:val="BodyText"/>
      </w:pPr>
      <w:r>
        <w:t xml:space="preserve">Furthermore, union density in certain sectors of Tanzania,Dar es Salaam,is significant. The Human Resources Manager often acts as the primary liaison between management and organized labor. Effective negotiation skills are therefore essential for maintaining industrial peace and ensuring business continuity.</w:t>
      </w:r>
    </w:p>
    <w:bookmarkEnd w:id="23"/>
    <w:bookmarkStart w:id="24" w:name="X81e390fdfa66ecfe5f442928de9a724a0d97174"/>
    <w:p>
      <w:pPr>
        <w:pStyle w:val="Heading2"/>
      </w:pPr>
      <w:r>
        <w:t xml:space="preserve">V. Technology Integration and Future Outlook</w:t>
      </w:r>
    </w:p>
    <w:p>
      <w:pPr>
        <w:pStyle w:val="FirstParagraph"/>
      </w:pPr>
      <w:r>
        <w:t xml:space="preserve">The digital transformation in Tanzania is accelerating, impacting how work is conducted in Dar es Salaam. Human Resources Managers are increasingly expected to leverage technology for Human Resource Information Systems (HRIS). Adopting digital tools for payroll, attendance tracking, and performance management allows the Human Resources Manager to shift focus from data entry to strategic analysis.</w:t>
      </w:r>
    </w:p>
    <w:p>
      <w:pPr>
        <w:pStyle w:val="BodyText"/>
      </w:pPr>
      <w:r>
        <w:t xml:space="preserve">However, infrastructure challenges such as internet connectivity in some parts of Tanzania,Dar es Salaam,present obstacles. A resilient Human Resources Manager must develop hybrid systems that ensure business continuity despite technological disruptions. Looking forward, the role will likely expand to include remote work management and cross-border team coordination, reflecting the globalized nature of businesses headquartered in Tanzania's commercial capital.</w:t>
      </w:r>
    </w:p>
    <w:bookmarkEnd w:id="24"/>
    <w:bookmarkStart w:id="25" w:name="vi.-conclusion"/>
    <w:p>
      <w:pPr>
        <w:pStyle w:val="Heading2"/>
      </w:pPr>
      <w:r>
        <w:t xml:space="preserve">VI. Conclusion</w:t>
      </w:r>
    </w:p>
    <w:p>
      <w:pPr>
        <w:pStyle w:val="FirstParagraph"/>
      </w:pPr>
      <w:r>
        <w:t xml:space="preserve">In conclusion, the position of Human Resources Manager in Tanzania,Dar es Salaam,is complex and multifaceted. It requires a blend of legal expertise, cultural sensitivity, strategic foresight, and technological adaptability. Organizations that recognize the strategic value of their Human Resources Manager are better positioned to thrive in this dynamic market.</w:t>
      </w:r>
    </w:p>
    <w:p>
      <w:pPr>
        <w:pStyle w:val="BodyText"/>
      </w:pPr>
      <w:r>
        <w:t xml:space="preserve">As Tanzania continues to grow economically with Dar es Salaam at its forefront, the demand for highly competent Human Resources Managers will only increase. These professionals are the architects of organizational culture and the guardians of human capital. By effectively managing compliance, talent, and industrial relations,the Human Resources Manager plays a pivotal role in shaping the future of business in Tanzania,Dar es Salaam.</w:t>
      </w:r>
    </w:p>
    <w:p>
      <w:pPr>
        <w:pStyle w:val="BodyText"/>
      </w:pPr>
      <w:r>
        <w:t xml:space="preserve">Future research should focus on quantitative analysis of salary benchmarks for Human Resources Managers in Dar es Salaam and their correlation with organizational performance metrics.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Tanzania, Dar es Salaam</dc:title>
  <dc:creator/>
  <dc:language>en</dc:language>
  <cp:keywords/>
  <dcterms:created xsi:type="dcterms:W3CDTF">2026-07-29T22:33:33Z</dcterms:created>
  <dcterms:modified xsi:type="dcterms:W3CDTF">2026-07-29T22:33:33Z</dcterms:modified>
</cp:coreProperties>
</file>

<file path=docProps/custom.xml><?xml version="1.0" encoding="utf-8"?>
<Properties xmlns="http://schemas.openxmlformats.org/officeDocument/2006/custom-properties" xmlns:vt="http://schemas.openxmlformats.org/officeDocument/2006/docPropsVTypes"/>
</file>