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30" w:name="Xe01c07bae84d7018a4b647d3609a9724d6215e0"/>
    <w:p>
      <w:pPr>
        <w:pStyle w:val="Heading1"/>
      </w:pPr>
      <w:r>
        <w:t xml:space="preserve">The Role and Impact of Industrial Engineering in Canada: A Focus on Montreal</w:t>
      </w:r>
    </w:p>
    <w:p>
      <w:pPr>
        <w:pStyle w:val="FirstParagraph"/>
      </w:pPr>
      <w:r>
        <w:rPr>
          <w:bCs/>
          <w:b/>
        </w:rPr>
        <w:t xml:space="preserve">Date:</w:t>
      </w:r>
      <w:r>
        <w:t xml:space="preserve"> </w:t>
      </w:r>
      <w:r>
        <w:t xml:space="preserve">May 2024</w:t>
      </w:r>
      <w:r>
        <w:br/>
      </w:r>
      <w:r>
        <w:rPr>
          <w:bCs/>
          <w:b/>
        </w:rPr>
        <w:t xml:space="preserve">Jurisdictional Focus:</w:t>
      </w:r>
      <w:r>
        <w:t xml:space="preserve"> </w:t>
      </w:r>
      <w:r>
        <w:t xml:space="preserve">Quebec, Canada (Specifically Montreal)</w:t>
      </w:r>
    </w:p>
    <w:bookmarkStart w:id="20" w:name="abstract"/>
    <w:p>
      <w:pPr>
        <w:pStyle w:val="Heading2"/>
      </w:pPr>
      <w:r>
        <w:t xml:space="preserve">Abstract</w:t>
      </w:r>
    </w:p>
    <w:p>
      <w:pPr>
        <w:pStyle w:val="FirstParagraph"/>
      </w:pPr>
      <w:r>
        <w:t xml:space="preserve">This research paper examines the critical role of the Industrial Engineer within the contemporary economic landscape of Canada, with a specific emphasis on the metropolitan hub of Montreal. As industries globally transition toward Industry 4.0 and sustainable manufacturing practices, the demand for professionals who can optimize complex systems has never been higher. This document explores educational pathways, professional regulatory frameworks in Quebec, key industry sectors driving employment in Montreal, and the unique bilingual and cultural dynamics that define an Industrial Engineer’s career trajectory in this region.</w:t>
      </w:r>
    </w:p>
    <w:bookmarkEnd w:id="20"/>
    <w:bookmarkStart w:id="21" w:name="introduction"/>
    <w:p>
      <w:pPr>
        <w:pStyle w:val="Heading2"/>
      </w:pPr>
      <w:r>
        <w:t xml:space="preserve">Introduction</w:t>
      </w:r>
    </w:p>
    <w:p>
      <w:pPr>
        <w:pStyle w:val="FirstParagraph"/>
      </w:pPr>
      <w:r>
        <w:t xml:space="preserve">In the modern industrial ecosystem of Canada, efficiency is not merely a metric but a survival mechanism. The Industrial Engineer serves as the architect of this efficiency, bridging the gap between business objectives and technical execution. While Canadian industry is vast, spanning from resource extraction in Alberta to aerospace in Quebec, Montreal stands out as a premier center for innovation and engineering talent. Located in the province of Quebec, Montreal offers a unique convergence of French-speaking culture and English-speaking international business standards. For an</w:t>
      </w:r>
      <w:r>
        <w:t xml:space="preserve"> </w:t>
      </w:r>
      <w:r>
        <w:rPr>
          <w:bCs/>
          <w:b/>
        </w:rPr>
        <w:t xml:space="preserve">Industrial Engineer</w:t>
      </w:r>
      <w:r>
        <w:t xml:space="preserve"> </w:t>
      </w:r>
      <w:r>
        <w:t xml:space="preserve">looking to establish a career in this vibrant city, understanding the local regulatory environment, educational requirements, and economic drivers is paramount. This paper aims to provide a comprehensive overview tailored to the specific context of Canada Montreal.</w:t>
      </w:r>
    </w:p>
    <w:bookmarkEnd w:id="21"/>
    <w:bookmarkStart w:id="22" w:name="Xe8d16e197c7cb6a631695189c121b9e0ed3c281"/>
    <w:p>
      <w:pPr>
        <w:pStyle w:val="Heading2"/>
      </w:pPr>
      <w:r>
        <w:t xml:space="preserve">Educational Foundations and Professional Licensure in Quebec</w:t>
      </w:r>
    </w:p>
    <w:p>
      <w:pPr>
        <w:pStyle w:val="FirstParagraph"/>
      </w:pPr>
      <w:r>
        <w:t xml:space="preserve">To practice as a professional engineer in the province of Quebec, including Montreal, one must navigate specific educational and regulatory hurdles. The primary credential required is a degree from an accredited engineering program. In Canada, these programs are often accredited by Engineers Canada through the Canadian Engineering Accreditation Board (CEAB). For those seeking licensure in Quebec, membership with</w:t>
      </w:r>
      <w:r>
        <w:t xml:space="preserve"> </w:t>
      </w:r>
      <w:r>
        <w:rPr>
          <w:iCs/>
          <w:i/>
        </w:rPr>
        <w:t xml:space="preserve">Ordre des ingénieurs du Québec (OIQ)</w:t>
      </w:r>
      <w:r>
        <w:t xml:space="preserve"> </w:t>
      </w:r>
      <w:r>
        <w:t xml:space="preserve">is mandatory to use the title "Professional Engineer" and to take responsibility for engineering work that impacts public safety or welfare.</w:t>
      </w:r>
    </w:p>
    <w:p>
      <w:pPr>
        <w:pStyle w:val="BodyText"/>
      </w:pPr>
      <w:r>
        <w:t xml:space="preserve">The educational journey typically involves a four-year Bachelor of Engineering (B.Eng.) in Industrial Engineering, offered by renowned institutions in Montreal such as McGill University, École Polytechnique de Montréal, and Concordia University. These programs provide a robust foundation in mathematics, physics, operations research, supply chain management, and systems design. Furthermore given that Montreal is located in Quebec French proficiency is often a critical component of the educational experience for local students. However international candidates must also demonstrate proficiency in French to integrate effectively into the workforce and pass professional licensing exams which may require translation or specific language competencies.</w:t>
      </w:r>
    </w:p>
    <w:bookmarkEnd w:id="22"/>
    <w:bookmarkStart w:id="26" w:name="X8cf989b002979d9bf4ad617213e8a498085f4e4"/>
    <w:p>
      <w:pPr>
        <w:pStyle w:val="Heading2"/>
      </w:pPr>
      <w:r>
        <w:t xml:space="preserve">The Industrial Engineer’s Role in Montreal’s Key Sectors</w:t>
      </w:r>
    </w:p>
    <w:p>
      <w:pPr>
        <w:pStyle w:val="FirstParagraph"/>
      </w:pPr>
      <w:r>
        <w:t xml:space="preserve">Montreal is home to a diverse industrial base, and the skills of an Industrial Engineer are applied differently depending on the sector. In Canada, particularly in Montreal, several industries stand out for their reliance on engineering optimization.</w:t>
      </w:r>
    </w:p>
    <w:bookmarkStart w:id="23" w:name="aerospace-and-aviation"/>
    <w:p>
      <w:pPr>
        <w:pStyle w:val="Heading3"/>
      </w:pPr>
      <w:r>
        <w:t xml:space="preserve">Aerospace and Aviation</w:t>
      </w:r>
    </w:p>
    <w:p>
      <w:pPr>
        <w:pStyle w:val="FirstParagraph"/>
      </w:pPr>
      <w:r>
        <w:t xml:space="preserve">Montreal is often referred to as "Aerospace Valley," hosting major players such as Bombardier, Pratt &amp; Whitney Canada, and CAE. Industrial Engineers in this sector work on lean manufacturing principles, quality control systems (such as Six Sigma), and global supply chain logistics. The complexity of aircraft manufacturing requires precise coordination between international suppliers and local assembly lines, a task ideally suited for industrial engineering methodologies.</w:t>
      </w:r>
    </w:p>
    <w:bookmarkEnd w:id="23"/>
    <w:bookmarkStart w:id="24" w:name="information-technology-and-ai"/>
    <w:p>
      <w:pPr>
        <w:pStyle w:val="Heading3"/>
      </w:pPr>
      <w:r>
        <w:t xml:space="preserve">Information Technology and AI</w:t>
      </w:r>
    </w:p>
    <w:p>
      <w:pPr>
        <w:pStyle w:val="FirstParagraph"/>
      </w:pPr>
      <w:r>
        <w:t xml:space="preserve">In recent years Montreal has emerged as a global hub for Artificial Intelligence (AI). Companies like Element AI and various startup incubators in the Quartier Innovation attract top talent. Here, Industrial Engineers contribute by optimizing data workflows, managing project lifecycles using Agile methodologies, and improving operational efficiency within tech-driven environments. The ability to bridge technical data science with business operations is a highly valued skill set.</w:t>
      </w:r>
    </w:p>
    <w:bookmarkEnd w:id="24"/>
    <w:bookmarkStart w:id="25" w:name="healthcare-and-logistics"/>
    <w:p>
      <w:pPr>
        <w:pStyle w:val="Heading3"/>
      </w:pPr>
      <w:r>
        <w:t xml:space="preserve">Healthcare and Logistics</w:t>
      </w:r>
    </w:p>
    <w:p>
      <w:pPr>
        <w:pStyle w:val="FirstParagraph"/>
      </w:pPr>
      <w:r>
        <w:t xml:space="preserve">The healthcare sector in Quebec has faced significant challenges regarding patient flow and resource allocation. Industrial Engineers play a vital role in hospital administration, applying process improvement techniques to reduce wait times and optimize staffing schedules. Additionally, as Montreal is a major logistics hub connecting North America via its port and airport, supply chain engineers are essential for managing freight distribution and last-mile delivery networks.</w:t>
      </w:r>
    </w:p>
    <w:bookmarkEnd w:id="25"/>
    <w:bookmarkEnd w:id="26"/>
    <w:bookmarkStart w:id="27" w:name="bilingualism-and-cultural-integration"/>
    <w:p>
      <w:pPr>
        <w:pStyle w:val="Heading2"/>
      </w:pPr>
      <w:r>
        <w:t xml:space="preserve">Bilingualism and Cultural Integration</w:t>
      </w:r>
    </w:p>
    <w:p>
      <w:pPr>
        <w:pStyle w:val="FirstParagraph"/>
      </w:pPr>
      <w:r>
        <w:t xml:space="preserve">A distinctive aspect of working as an Industrial Engineer in Canada Montreal is the linguistic requirement. While English is widely spoken in the business community, French is the official language of Quebec. Labor standards require that workplace communications, safety documentation, and internal operations generally be conducted in French. Therefore, fluency in both English and French is not just a soft skill but a professional necessity for career advancement.</w:t>
      </w:r>
    </w:p>
    <w:p>
      <w:pPr>
        <w:pStyle w:val="BodyText"/>
      </w:pPr>
      <w:r>
        <w:t xml:space="preserve">This bilingual environment offers a competitive advantage to engineers who can navigate cross-border projects between North American markets (English-speaking) and European or Francophone African partners. It fosters a unique collaborative culture where diverse perspectives converge, enhancing the problem-solving capabilities of engineering teams.</w:t>
      </w:r>
    </w:p>
    <w:bookmarkEnd w:id="27"/>
    <w:bookmarkStart w:id="28" w:name="economic-outlook-and-future-trends"/>
    <w:p>
      <w:pPr>
        <w:pStyle w:val="Heading2"/>
      </w:pPr>
      <w:r>
        <w:t xml:space="preserve">Economic Outlook and Future Trends</w:t>
      </w:r>
    </w:p>
    <w:p>
      <w:pPr>
        <w:pStyle w:val="FirstParagraph"/>
      </w:pPr>
      <w:r>
        <w:t xml:space="preserve">The outlook for Industrial Engineers in Canada is positive, driven by the ongoing digital transformation of traditional industries. In Montreal specifically, government incentives aimed at attracting tech investment and sustainable manufacturing are creating new job opportunities. Trends such as the circular economy, green engineering, and automation are reshaping job descriptions. Industrial Engineers are no longer just focused on reducing waste in production lines but also on minimizing carbon footprints and designing sustainable systems.</w:t>
      </w:r>
    </w:p>
    <w:p>
      <w:pPr>
        <w:pStyle w:val="BodyText"/>
      </w:pPr>
      <w:r>
        <w:t xml:space="preserve">Moreover, post-pandemic supply chain disruptions have highlighted the importance of resilience. Companies in Montreal are increasingly hiring engineers who can design flexible supply chains that can adapt to global shocks. This shift underscores the evolving nature of the profession, requiring continuous learning and adaptation to new technologies like Internet of Things (IoT) and predictive analytics.</w:t>
      </w:r>
    </w:p>
    <w:bookmarkEnd w:id="28"/>
    <w:bookmarkStart w:id="29" w:name="conclusion"/>
    <w:p>
      <w:pPr>
        <w:pStyle w:val="Heading2"/>
      </w:pPr>
      <w:r>
        <w:t xml:space="preserve">Conclusion</w:t>
      </w:r>
    </w:p>
    <w:p>
      <w:pPr>
        <w:pStyle w:val="FirstParagraph"/>
      </w:pPr>
      <w:r>
        <w:t xml:space="preserve">In conclusion, the role of an Industrial Engineer in Canada is pivotal to maintaining economic competitiveness and operational excellence. In Montreal, this role is enriched by a strong industrial base in aerospace, technology, and logistics. Success in this region requires not only technical expertise but also adherence to provincial regulatory standards set by the OIQ and proficiency in both official languages. As Montreal continues to grow as a global center for innovation and sustainability, Industrial Engineers will remain at the forefront of driving efficiency, safety, and progress. For aspiring engineers looking to contribute to Canada’s industrial future, Montreal offers a dynamic, challenging, and rewarding professional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Engineering in Canada: A Focus on Montreal</dc:title>
  <dc:creator/>
  <dc:language>en</dc:language>
  <cp:keywords/>
  <dcterms:created xsi:type="dcterms:W3CDTF">2026-07-29T03:54:26Z</dcterms:created>
  <dcterms:modified xsi:type="dcterms:W3CDTF">2026-07-29T03:54:26Z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