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Economic</w:t>
      </w:r>
      <w:r>
        <w:t xml:space="preserve"> </w:t>
      </w:r>
      <w:r>
        <w:t xml:space="preserve">and</w:t>
      </w:r>
      <w:r>
        <w:t xml:space="preserve"> </w:t>
      </w:r>
      <w:r>
        <w:t xml:space="preserve">Operational</w:t>
      </w:r>
      <w:r>
        <w:t xml:space="preserve"> </w:t>
      </w:r>
      <w:r>
        <w:t xml:space="preserve">Landscape</w:t>
      </w:r>
      <w:r>
        <w:t xml:space="preserve"> </w:t>
      </w:r>
      <w:r>
        <w:t xml:space="preserve">of</w:t>
      </w:r>
      <w:r>
        <w:t xml:space="preserve"> </w:t>
      </w:r>
      <w:r>
        <w:t xml:space="preserve">New</w:t>
      </w:r>
      <w:r>
        <w:t xml:space="preserve"> </w:t>
      </w:r>
      <w:r>
        <w:t xml:space="preserve">Zealand</w:t>
      </w:r>
      <w:r>
        <w:t xml:space="preserve"> </w:t>
      </w:r>
      <w:r>
        <w:t xml:space="preserve">Wellington</w:t>
      </w:r>
    </w:p>
    <w:bookmarkStart w:id="29" w:name="Xdec27435f2d96012b77e3e0f32ab39706e47e06"/>
    <w:p>
      <w:pPr>
        <w:pStyle w:val="Heading1"/>
      </w:pPr>
      <w:r>
        <w:t xml:space="preserve">The Strategic Role of Industrial Engineering in the Economic and Operational Landscape of New Zealand Wellington</w:t>
      </w:r>
    </w:p>
    <w:p>
      <w:pPr>
        <w:pStyle w:val="FirstParagraph"/>
      </w:pPr>
      <w:r>
        <w:rPr>
          <w:bCs/>
          <w:b/>
        </w:rPr>
        <w:t xml:space="preserve">Abstract:</w:t>
      </w:r>
      <w:r>
        <w:br/>
      </w:r>
      <w:r>
        <w:t xml:space="preserve">This research paper examines the critical significance of the Industrial Engineer within the specific socio-economic context of New Zealand Wellington. As a hub for technology, government services, and creative industries, Wellington presents unique operational challenges and opportunities. The document explores how industrial engineering principles—ranging from supply chain optimization to human factors engineering—are essential for enhancing productivity in this region. By analyzing local industry trends and integrating global best practices with local regulatory frameworks, this paper argues that the Industrial Engineer is a pivotal agent in driving sustainable growth and operational efficiency in New Zealand Wellington.</w:t>
      </w:r>
    </w:p>
    <w:bookmarkStart w:id="20" w:name="introduction"/>
    <w:p>
      <w:pPr>
        <w:pStyle w:val="Heading2"/>
      </w:pPr>
      <w:r>
        <w:t xml:space="preserve">1. Introduction</w:t>
      </w:r>
    </w:p>
    <w:p>
      <w:pPr>
        <w:pStyle w:val="FirstParagraph"/>
      </w:pPr>
      <w:r>
        <w:t xml:space="preserve">In the modern global economy, the efficiency of systems and processes is not merely an advantage but a necessity for survival. At the heart of this optimization lies the discipline of Industrial Engineering, a field dedicated to improving complex processes, systems, or organizations by integrating people, money, knowledge, information, equipment, energy materials such as metal and plastic together. When applied to the specific geographic and economic context of New Zealand Wellington Industrial Engineers play a transformative role. Wellington serves as the capital city of New Zealand and is increasingly recognized not just for its political significance but also as a burgeoning center for technology, creative media, public administration, and financial services.</w:t>
      </w:r>
    </w:p>
    <w:p>
      <w:pPr>
        <w:pStyle w:val="BodyText"/>
      </w:pPr>
      <w:r>
        <w:t xml:space="preserve">This paper aims to delineate the specific contributions of an Industrial Engineer within this environment. It will explore how the methodologies inherent to Industrial Engineering address the unique logistical, human resource, and technological challenges present in New Zealand Wellington. Understanding this synergy is crucial for stakeholders ranging from government policymakers to private sector leaders who seek to maintain competitiveness in a global market while adhering to New Zealand’s strict environmental and labor standards.</w:t>
      </w:r>
    </w:p>
    <w:bookmarkEnd w:id="20"/>
    <w:bookmarkStart w:id="21" w:name="X0ac78190fcb5b1bda0bdbabc493ba439724c937"/>
    <w:p>
      <w:pPr>
        <w:pStyle w:val="Heading2"/>
      </w:pPr>
      <w:r>
        <w:t xml:space="preserve">2. The Unique Context of New Zealand Wellington</w:t>
      </w:r>
    </w:p>
    <w:p>
      <w:pPr>
        <w:pStyle w:val="FirstParagraph"/>
      </w:pPr>
      <w:r>
        <w:t xml:space="preserve">To understand the application of Industrial Engineering, one must first appreciate the distinct characteristics of its target environment: New Zealand Wellington. Unlike larger metropolitan hubs such as Auckland or international cities in Asia and Europe, Wellington operates with a distinct scale and connectivity profile. It is a compact city-state in many respects, where urban planning heavily influences operational efficiency. The geography of the region, characterized by harbors and hills, imposes physical constraints on logistics and infrastructure development that require sophisticated engineering solutions.</w:t>
      </w:r>
    </w:p>
    <w:p>
      <w:pPr>
        <w:pStyle w:val="BodyText"/>
      </w:pPr>
      <w:r>
        <w:t xml:space="preserve">Furthermore Wellington’s economy is heavily skewed towards knowledge-based industries. The presence of a significant government workforce, coupled with a vibrant tech sector often dubbed "Silicon Welly," creates a demand for high-efficiency office operations, digital workflow integration, and secure data management systems. For an Industrial Engineer working in New Zealand Wellington the challenge is not solely about moving physical goods but about optimizing the flow of information, talent, and capital. The city’s commitment to sustainability also means that any industrial engineering project must align with stringent environmental regulations typical of New Zealand’s progressive green policies.</w:t>
      </w:r>
    </w:p>
    <w:bookmarkEnd w:id="21"/>
    <w:bookmarkStart w:id="25" w:name="X041cb28bc8a78b34f7e8385a9aa33f89c5d3adf"/>
    <w:p>
      <w:pPr>
        <w:pStyle w:val="Heading2"/>
      </w:pPr>
      <w:r>
        <w:t xml:space="preserve">3. Core Functions of an Industrial Engineer in this Region</w:t>
      </w:r>
    </w:p>
    <w:bookmarkStart w:id="22" w:name="Xc37d53f28333409bbd1c72fa4534575d70f0bc2"/>
    <w:p>
      <w:pPr>
        <w:pStyle w:val="Heading3"/>
      </w:pPr>
      <w:r>
        <w:t xml:space="preserve">3.1 Operational Efficiency and Process Optimization</w:t>
      </w:r>
    </w:p>
    <w:p>
      <w:pPr>
        <w:pStyle w:val="FirstParagraph"/>
      </w:pPr>
      <w:r>
        <w:t xml:space="preserve">The primary mandate of the Industrial Engineer is to eliminate waste within systems while ensuring quality. In Wellington’s diverse industrial base, this involves a dual approach. For manufacturing entities small-scale or otherwise located on the outskirts of New Zealand Wellington, engineers apply lean manufacturing principles to reduce inventory costs and improve turnaround times. However given the city's service-oriented economy, a more prevalent application is in business process reengineering (BPR). Industrial Engineers analyze administrative workflows within government agencies and corporate offices to identify bottlenecks. By utilizing statistical analysis and simulation modeling they can redesign processes that handle high volumes of data or public inquiries, thereby reducing wait times for citizens and increasing employee satisfaction.</w:t>
      </w:r>
    </w:p>
    <w:bookmarkEnd w:id="22"/>
    <w:bookmarkStart w:id="23" w:name="Xd439e5c96e6eff9738e7345632b25f0317bb753"/>
    <w:p>
      <w:pPr>
        <w:pStyle w:val="Heading3"/>
      </w:pPr>
      <w:r>
        <w:t xml:space="preserve">3.2 Supply Chain Management in a Geographic Island Context</w:t>
      </w:r>
    </w:p>
    <w:p>
      <w:pPr>
        <w:pStyle w:val="FirstParagraph"/>
      </w:pPr>
      <w:r>
        <w:t xml:space="preserve">New Zealand’s isolation as an island nation presents inherent supply chain vulnerabilities. Wellington, being the capital, is a critical node in this national network. An Industrial Engineer specializing in logistics within New Zealand Wellington must navigate complex import/export regulations and transportation networks. This involves optimizing warehouse layouts, selecting appropriate transportation modes to mitigate carbon footprints and ensure timely delivery of goods ranging from medical supplies to technology components. The engineer must also consider resilience planning; ensuring that supply chains can withstand disruptions such as natural disasters, which are a realistic risk in the Wellington region due to seismic activity and weather patterns.</w:t>
      </w:r>
    </w:p>
    <w:bookmarkEnd w:id="23"/>
    <w:bookmarkStart w:id="24" w:name="human-factors-and-ergonomics"/>
    <w:p>
      <w:pPr>
        <w:pStyle w:val="Heading3"/>
      </w:pPr>
      <w:r>
        <w:t xml:space="preserve">3.3 Human Factors and Ergonomics</w:t>
      </w:r>
    </w:p>
    <w:p>
      <w:pPr>
        <w:pStyle w:val="FirstParagraph"/>
      </w:pPr>
      <w:r>
        <w:t xml:space="preserve">A less visible but equally critical aspect of Industrial Engineering is human factors engineering. In New Zealand Wellington’s growing tech sector, where software developers and creative professionals engage in prolonged periods of cognitive work, ergonomic design is paramount. Industrial Engineers assess workplace environments to minimize physical strain and mental fatigue. This extends beyond office chairs to the design of user interfaces (UI) and user experiences (UX) within software products developed locally. By applying principles of ergonomics, Industrial Engineers ensure that the human-machine interface is intuitive and safe, thereby reducing error rates and enhancing productivity in high-stakes environments such as financial trading or emergency response coordination centers.</w:t>
      </w:r>
    </w:p>
    <w:bookmarkEnd w:id="24"/>
    <w:bookmarkEnd w:id="25"/>
    <w:bookmarkStart w:id="26" w:name="sustainability-and-innovation"/>
    <w:p>
      <w:pPr>
        <w:pStyle w:val="Heading2"/>
      </w:pPr>
      <w:r>
        <w:t xml:space="preserve">4. Sustainability and Innovation</w:t>
      </w:r>
    </w:p>
    <w:p>
      <w:pPr>
        <w:pStyle w:val="FirstParagraph"/>
      </w:pPr>
      <w:r>
        <w:t xml:space="preserve">New Zealand has set ambitious sustainability goals, aiming for carbon neutrality. In this context, the role of the Industrial Engineer in New Zealand Wellington evolves to include green engineering practices. This involves life-cycle assessment (LCA) of products and services to minimize environmental impact from raw material extraction to disposal. Engineers work with stakeholders in Wellington’s circular economy initiatives, designing systems that promote recycling and resource recovery. For instance an Industrial Engineer might design a closed-loop system for a local manufacturing firm or optimize waste management logistics for the city council.</w:t>
      </w:r>
    </w:p>
    <w:p>
      <w:pPr>
        <w:pStyle w:val="BodyText"/>
      </w:pPr>
      <w:r>
        <w:t xml:space="preserve">Innovation is another key pillar. The intersection of traditional engineering with digital transformation is where significant value is created in Wellington’s industrial landscape. Industrial Engineers are often the bridge between IT departments and operational teams, facilitating the integration of Internet of Things (IoT) sensors, artificial intelligence, and big data analytics into physical processes. This digital twin technology allows companies in New Zealand Wellington to simulate changes before implementation, reducing risk and accelerating innovation cycles.</w:t>
      </w:r>
    </w:p>
    <w:bookmarkEnd w:id="26"/>
    <w:bookmarkStart w:id="27" w:name="challenges-and-future-outlook"/>
    <w:p>
      <w:pPr>
        <w:pStyle w:val="Heading2"/>
      </w:pPr>
      <w:r>
        <w:t xml:space="preserve">5. Challenges and Future Outlook</w:t>
      </w:r>
    </w:p>
    <w:p>
      <w:pPr>
        <w:pStyle w:val="FirstParagraph"/>
      </w:pPr>
      <w:r>
        <w:t xml:space="preserve">Despite the clear benefits, Industrial Engineers in New Zealand Wellington face several challenges. One is the shortage of specialized technical talent in certain sectors, requiring engineers to take on broader roles that span multiple disciplines. Additionally there is the challenge of scaling solutions from small businesses to larger enterprises without losing customization and agility. As automation increases there is also a social responsibility component for Industrial Engineers to consider how technology impacts employment structures within the local community.</w:t>
      </w:r>
    </w:p>
    <w:p>
      <w:pPr>
        <w:pStyle w:val="BodyText"/>
      </w:pPr>
      <w:r>
        <w:t xml:space="preserve">Looking ahead, the demand for Industrial Engineers in New Zealand Wellington is expected to grow as businesses continue to seek competitive advantages through efficiency and sustainability. The integration of advanced data analytics and artificial intelligence will further enhance the capabilities of these professionals, allowing them to solve more complex problems with greater precision. Educational institutions in Wellington are also beginning to align their curricula with these industry needs, ensuring a steady pipeline of skilled graduates ready to contribute to the region’s economic fabric.</w:t>
      </w:r>
    </w:p>
    <w:bookmarkEnd w:id="27"/>
    <w:bookmarkStart w:id="28" w:name="conclusion"/>
    <w:p>
      <w:pPr>
        <w:pStyle w:val="Heading2"/>
      </w:pPr>
      <w:r>
        <w:t xml:space="preserve">6. Conclusion</w:t>
      </w:r>
    </w:p>
    <w:p>
      <w:pPr>
        <w:pStyle w:val="FirstParagraph"/>
      </w:pPr>
      <w:r>
        <w:t xml:space="preserve">In conclusion, the Industrial Engineer serves as a vital architect of efficiency and innovation within New Zealand Wellington. By leveraging specialized knowledge in process optimization, supply chain management, human factors, and sustainability these professionals address the unique geographic and economic realities of the region. Whether streamlining government services supporting local manufacturing or fostering sustainable practices in service industries Industrial Engineers ensure that Wellington remains a resilient and competitive city. As the global landscape continues to shift towards digitalization and environmental stewardship, the strategic importance of Industrial Engineering in New Zealand Wellington will only continue to ascend, making it an indispensable field for future economic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Industrial Engineering in the Economic and Operational Landscape of New Zealand Wellington</dc:title>
  <dc:creator/>
  <cp:keywords/>
  <dcterms:created xsi:type="dcterms:W3CDTF">2026-07-29T19:56:33Z</dcterms:created>
  <dcterms:modified xsi:type="dcterms:W3CDTF">2026-07-29T19:56:33Z</dcterms:modified>
</cp:coreProperties>
</file>

<file path=docProps/custom.xml><?xml version="1.0" encoding="utf-8"?>
<Properties xmlns="http://schemas.openxmlformats.org/officeDocument/2006/custom-properties" xmlns:vt="http://schemas.openxmlformats.org/officeDocument/2006/docPropsVTypes"/>
</file>