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31" w:name="X75b89a0631a7875f8581f82211345aaf8443e1b"/>
    <w:p>
      <w:pPr>
        <w:pStyle w:val="Heading1"/>
      </w:pPr>
      <w:r>
        <w:t xml:space="preserve">The Strategic Role of Industrial Engineering in the Economic Landscape of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Summary</w:t>
      </w:r>
      <w:r>
        <w:br/>
      </w:r>
      <w:r>
        <w:rPr>
          <w:bCs/>
          <w:b/>
        </w:rPr>
        <w:t xml:space="preserve">Focal Region:</w:t>
      </w:r>
      <w:r>
        <w:t xml:space="preserve"> </w:t>
      </w:r>
      <w:r>
        <w:t xml:space="preserve">Thailand, Bangkok</w:t>
      </w:r>
    </w:p>
    <w:bookmarkStart w:id="20" w:name="abstract"/>
    <w:p>
      <w:pPr>
        <w:pStyle w:val="Heading2"/>
      </w:pPr>
      <w:r>
        <w:t xml:space="preserve">Abstract</w:t>
      </w:r>
    </w:p>
    <w:p>
      <w:pPr>
        <w:pStyle w:val="FirstParagraph"/>
      </w:pPr>
      <w:r>
        <w:t xml:space="preserve">This research paper examines the critical importance of Industrial Engineering within the specific socio-economic and industrial context of Thailand, with a particular focus on its capital city, Bangkok. As Thailand transitions from an agriculture-based economy to a more industrialized and knowledge-based society, the role of Industrial Engineers has become pivotal in driving efficiency, sustainability, and innovation. This document analyzes how Industrial Engineering principles are applied to optimize manufacturing processes in Bangkok’s automotive and electronics sectors, enhance supply chain logistics in one of Southeast Asia’s busiest ports, and support the government’s "Thailand 4.0" economic model. The findings suggest that integrating advanced Industrial Engineering techniques is essential for Thailand Bangkok to maintain its competitive advantage in the global market.</w:t>
      </w:r>
    </w:p>
    <w:bookmarkEnd w:id="20"/>
    <w:bookmarkStart w:id="21" w:name="introduction"/>
    <w:p>
      <w:pPr>
        <w:pStyle w:val="Heading2"/>
      </w:pPr>
      <w:r>
        <w:t xml:space="preserve">1. Introduction</w:t>
      </w:r>
    </w:p>
    <w:p>
      <w:pPr>
        <w:pStyle w:val="FirstParagraph"/>
      </w:pPr>
      <w:r>
        <w:t xml:space="preserve">The global economy is increasingly defined by rapid technological advancement and intense competition, requiring industries to operate with maximum efficiency and minimal waste. In this context, Industrial Engineering (IE) emerges as a discipline that bridges the gap between management goals and engineering implementation. While IE is a well-established field globally, its application in emerging economies presents unique challenges and opportunities. This paper focuses on Thailand Bangkok, the economic heart of Thailand, to illustrate how Industrial Engineers contribute to regional development. Bangkok serves not only as the political capital but also as the primary hub for commerce, logistics, and manufacturing in Southeast Asia. Consequently understanding the specific dynamics of Industrial Engineering in this region provides valuable insights into broader trends within developing Asian economies.</w:t>
      </w:r>
    </w:p>
    <w:bookmarkEnd w:id="21"/>
    <w:bookmarkStart w:id="22" w:name="Xa142a79d896a311cf8602f173f6662f9005b6e8"/>
    <w:p>
      <w:pPr>
        <w:pStyle w:val="Heading2"/>
      </w:pPr>
      <w:r>
        <w:t xml:space="preserve">2. The Evolution of Industry in Thailand Bangkok</w:t>
      </w:r>
    </w:p>
    <w:p>
      <w:pPr>
        <w:pStyle w:val="FirstParagraph"/>
      </w:pPr>
      <w:r>
        <w:t xml:space="preserve">Historically, Thailand’s economy relied heavily on agriculture, particularly rice production and fishing. However over the past four decades significant shifts have occurred toward manufacturing and services. Bangkok has been central to this transformation serving as a magnet for Foreign Direct Investment (FDI). The city hosts numerous multinational corporations establishing regional headquarters or manufacturing plants due to its strategic location, infrastructure, and skilled labor force.</w:t>
      </w:r>
    </w:p>
    <w:p>
      <w:pPr>
        <w:pStyle w:val="BodyText"/>
      </w:pPr>
      <w:r>
        <w:t xml:space="preserve">In recent years the Thai government has promoted the "Thailand 4.0" initiative an economic model that seeks to move away from low-cost production toward high-value innovation-driven industries. This shift requires a workforce capable of implementing complex systems thinking—a core competency of Industrial Engineers. The demand for professionals who can analyze workflows, reduce operational costs while maintaining quality has surged especially in Bangkok’s industrial estates such as Amata City and Eeco.</w:t>
      </w:r>
    </w:p>
    <w:bookmarkEnd w:id="22"/>
    <w:bookmarkStart w:id="26" w:name="X010c3c40e7a3352e11f3fcf952788256ff38854"/>
    <w:p>
      <w:pPr>
        <w:pStyle w:val="Heading2"/>
      </w:pPr>
      <w:r>
        <w:t xml:space="preserve">3. Key Applications of Industrial Engineering in Thailand Bangkok</w:t>
      </w:r>
    </w:p>
    <w:bookmarkStart w:id="23" w:name="manufacturing-optimization"/>
    <w:p>
      <w:pPr>
        <w:pStyle w:val="Heading3"/>
      </w:pPr>
      <w:r>
        <w:t xml:space="preserve">3.1 Manufacturing Optimization</w:t>
      </w:r>
    </w:p>
    <w:p>
      <w:pPr>
        <w:pStyle w:val="FirstParagraph"/>
      </w:pPr>
      <w:r>
        <w:t xml:space="preserve">The automotive and electronics sectors are pillars of Thailand’s industrial base with many global brands like Toyota, Honda, and Western Digital operating major facilities near Bangkok. Industrial Engineers in these factories utilize Lean Manufacturing principles Six Sigma methodologies and Total Productive Maintenance (TPM) to streamline production lines. For instance by applying time-motion studies engineers identify bottlenecks in assembly processes leading to reduced cycle times and improved product quality. In the context of Thailand Bangkok’s highly competitive export market these improvements are crucial for maintaining profit margins amidst fluctuating raw material costs.</w:t>
      </w:r>
    </w:p>
    <w:bookmarkEnd w:id="23"/>
    <w:bookmarkStart w:id="24" w:name="supply-chain-and-logistics-management"/>
    <w:p>
      <w:pPr>
        <w:pStyle w:val="Heading3"/>
      </w:pPr>
      <w:r>
        <w:t xml:space="preserve">3.2 Supply Chain and Logistics Management</w:t>
      </w:r>
    </w:p>
    <w:p>
      <w:pPr>
        <w:pStyle w:val="FirstParagraph"/>
      </w:pPr>
      <w:r>
        <w:t xml:space="preserve">Bangkok is home to Laem Chabang Port the largest container port in Thailand which serves as a critical gateway for international trade. Industrial Engineers play a vital role in optimizing supply chain networks connecting factories in Eastern Thailand with this port and onward to global markets. By employing simulation models and data analytics engineers can predict demand patterns optimize inventory levels and plan efficient transportation routes. This capability is particularly important given the congestion issues often experienced in Bangkok’s urban infrastructure ensuring that goods move smoothly from production sites to ports without excessive delay.</w:t>
      </w:r>
    </w:p>
    <w:bookmarkEnd w:id="24"/>
    <w:bookmarkStart w:id="25" w:name="service-sector-efficiency"/>
    <w:p>
      <w:pPr>
        <w:pStyle w:val="Heading3"/>
      </w:pPr>
      <w:r>
        <w:t xml:space="preserve">3.3 Service Sector Efficiency</w:t>
      </w:r>
    </w:p>
    <w:p>
      <w:pPr>
        <w:pStyle w:val="FirstParagraph"/>
      </w:pPr>
      <w:r>
        <w:t xml:space="preserve">Beyond manufacturing Industrial Engineering principles are increasingly being applied to the service sector which dominates Bangkok’s economy. Hospitals banks and retail chains use IE techniques such as queueing theory and process re-engineering to improve customer satisfaction and operational efficiency. For example hospitals in Bangkok have implemented lean healthcare practices reducing patient wait times and improving resource allocation during peak hours.</w:t>
      </w:r>
    </w:p>
    <w:bookmarkEnd w:id="25"/>
    <w:bookmarkEnd w:id="26"/>
    <w:bookmarkStart w:id="27" w:name="X156b3db6ed6f4aebc46e2028d5e3c3c645517a5"/>
    <w:p>
      <w:pPr>
        <w:pStyle w:val="Heading2"/>
      </w:pPr>
      <w:r>
        <w:t xml:space="preserve">4. Challenges Facing Industrial Engineering in Thailand Bangkok</w:t>
      </w:r>
    </w:p>
    <w:p>
      <w:pPr>
        <w:pStyle w:val="FirstParagraph"/>
      </w:pPr>
      <w:r>
        <w:t xml:space="preserve">Despite significant progress several challenges hinder the full potential of Industrial Engineering in this region. Firstly there is a shortage of highly skilled IE professionals who are proficient in digital tools such as artificial intelligence machine learning and big data analytics. Traditional educational curricula often lag behind industry needs necessitating continuous professional development for engineers.</w:t>
      </w:r>
    </w:p>
    <w:p>
      <w:pPr>
        <w:pStyle w:val="BodyText"/>
      </w:pPr>
      <w:r>
        <w:t xml:space="preserve">Secondly small and medium enterprises (SMEs) which form the backbone of Thailand’s economy often lack the resources to adopt advanced IE technologies. Many SMEs in Bangkok operate with traditional methods lacking formalized process optimization strategies limiting their scalability and competitiveness. Government policies aimed at supporting digital transformation among SMEs could help mitigate this disparity.</w:t>
      </w:r>
    </w:p>
    <w:p>
      <w:pPr>
        <w:pStyle w:val="BodyText"/>
      </w:pPr>
      <w:r>
        <w:t xml:space="preserve">Additionally cultural factors may influence the implementation of change management strategies inherent in IE projects. Resistance to change from long-standing employees can impede the adoption of new workflows requiring engineers to possess strong soft skills communication abilities and leadership qualities alongside technical expertise.</w:t>
      </w:r>
    </w:p>
    <w:bookmarkEnd w:id="27"/>
    <w:bookmarkStart w:id="28" w:name="future-prospects-and-recommendations"/>
    <w:p>
      <w:pPr>
        <w:pStyle w:val="Heading2"/>
      </w:pPr>
      <w:r>
        <w:t xml:space="preserve">5. Future Prospects and Recommendations</w:t>
      </w:r>
    </w:p>
    <w:p>
      <w:pPr>
        <w:pStyle w:val="FirstParagraph"/>
      </w:pPr>
      <w:r>
        <w:t xml:space="preserve">To ensure sustained growth Thailand Bangkok must continue investing in education and training programs that emphasize both theoretical knowledge practical application technology integration within Industrial Engineering disciplines. Collaborations between universities industry partners and government agencies should be strengthened to create pipelines for talent development focusing on Industry 4.0 technologies.</w:t>
      </w:r>
    </w:p>
    <w:p>
      <w:pPr>
        <w:pStyle w:val="BodyText"/>
      </w:pPr>
      <w:r>
        <w:t xml:space="preserve">Policymakers should also consider incentives for companies adopting green engineering practices aligning with global sustainability goals reducing carbon footprints in manufacturing processes within Bangkok’s industrial zones.</w:t>
      </w:r>
    </w:p>
    <w:bookmarkEnd w:id="28"/>
    <w:bookmarkStart w:id="29" w:name="conclusion"/>
    <w:p>
      <w:pPr>
        <w:pStyle w:val="Heading2"/>
      </w:pPr>
      <w:r>
        <w:t xml:space="preserve">6. Conclusion</w:t>
      </w:r>
    </w:p>
    <w:p>
      <w:pPr>
        <w:pStyle w:val="FirstParagraph"/>
      </w:pPr>
      <w:r>
        <w:t xml:space="preserve">In conclusion Industrial Engineering plays a multifaceted and indispensable role in shaping the economic future of Thailand Bangkok. From enhancing manufacturing productivity to optimizing complex logistics networks and improving service delivery these engineers serve as catalysts for efficiency and innovation. As Thailand strives to achieve its Vision 2037 goals transforming into a high-income nation driven by innovation Industrial Engineers will remain at the forefront of this journey their expertise vital in navigating the complexities of modern industry ensuring that Thailand Bangkok remains competitive on the global stage.</w:t>
      </w:r>
    </w:p>
    <w:bookmarkEnd w:id="29"/>
    <w:bookmarkStart w:id="30" w:name="references"/>
    <w:p>
      <w:pPr>
        <w:pStyle w:val="Heading2"/>
      </w:pPr>
      <w:r>
        <w:t xml:space="preserve">References</w:t>
      </w:r>
    </w:p>
    <w:p>
      <w:pPr>
        <w:numPr>
          <w:ilvl w:val="0"/>
          <w:numId w:val="1001"/>
        </w:numPr>
        <w:pStyle w:val="Compact"/>
      </w:pPr>
      <w:r>
        <w:t xml:space="preserve">National Economic and Social Development Board (NESDB). (2023). *Thailand 4.0: Strategic Plan for Economic Transformation*.</w:t>
      </w:r>
    </w:p>
    <w:p>
      <w:pPr>
        <w:numPr>
          <w:ilvl w:val="0"/>
          <w:numId w:val="1001"/>
        </w:numPr>
        <w:pStyle w:val="Compact"/>
      </w:pPr>
      <w:r>
        <w:t xml:space="preserve">Institute of Industrial Engineers Thailand Chapter. (2022). *Annual Report on Industrial Engineering Trends in Southeast Asia*.</w:t>
      </w:r>
    </w:p>
    <w:p>
      <w:pPr>
        <w:numPr>
          <w:ilvl w:val="0"/>
          <w:numId w:val="1001"/>
        </w:numPr>
        <w:pStyle w:val="Compact"/>
      </w:pPr>
      <w:r>
        <w:t xml:space="preserve">Srisukho, P., &amp; Jitpaiboon, K. (2021). "Lean Manufacturing Adoption in Thai SMEs: Challenges and Opportunities." *Journal of Asian Business Strategy*, 15(3), 45-60.</w:t>
      </w:r>
    </w:p>
    <w:p>
      <w:pPr>
        <w:numPr>
          <w:ilvl w:val="0"/>
          <w:numId w:val="1001"/>
        </w:numPr>
        <w:pStyle w:val="Compact"/>
      </w:pPr>
      <w:r>
        <w:t xml:space="preserve">World Bank. (2023). *Thailand Economic Monitor: Navigating the Road to Recovery*.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Economic Landscape of Thailand Bangkok</dc:title>
  <dc:creator/>
  <dc:language>en</dc:language>
  <cp:keywords/>
  <dcterms:created xsi:type="dcterms:W3CDTF">2026-07-29T14:08:43Z</dcterms:created>
  <dcterms:modified xsi:type="dcterms:W3CDTF">2026-07-29T14:08:43Z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