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Crisis</w:t>
      </w:r>
      <w:r>
        <w:t xml:space="preserve"> </w:t>
      </w:r>
      <w:r>
        <w:t xml:space="preserve">and</w:t>
      </w:r>
      <w:r>
        <w:t xml:space="preserve"> </w:t>
      </w:r>
      <w:r>
        <w:t xml:space="preserve">Driving</w:t>
      </w:r>
      <w:r>
        <w:t xml:space="preserve"> </w:t>
      </w:r>
      <w:r>
        <w:t xml:space="preserve">Optimization</w:t>
      </w:r>
    </w:p>
    <w:bookmarkStart w:id="28" w:name="Xe8551d88878d3c3e90db762a988444b167ec7a7"/>
    <w:p>
      <w:pPr>
        <w:pStyle w:val="Heading1"/>
      </w:pPr>
      <w:r>
        <w:t xml:space="preserve">The Strategic Role of the Industrial Engineer in Venezuela Caracas:</w:t>
      </w:r>
      <w:r>
        <w:br/>
      </w:r>
      <w:r>
        <w:t xml:space="preserve">Navigating Crisis and Driving Optimization</w:t>
      </w:r>
    </w:p>
    <w:p>
      <w:pPr>
        <w:pStyle w:val="FirstParagraph"/>
      </w:pPr>
      <w:r>
        <w:t xml:space="preserve">A Research Paper Analysis</w:t>
      </w:r>
      <w:r>
        <w:br/>
      </w:r>
      <w:r>
        <w:rPr>
          <w:bCs/>
          <w:b/>
        </w:rPr>
        <w:t xml:space="preserve">Date:</w:t>
      </w:r>
      <w:r>
        <w:t xml:space="preserve"> </w:t>
      </w:r>
      <w:r>
        <w:t xml:space="preserve">October 2023</w:t>
      </w:r>
      <w:r>
        <w:br/>
      </w:r>
      <w:r>
        <w:rPr>
          <w:bCs/>
          <w:b/>
        </w:rPr>
        <w:t xml:space="preserve">Focus Region:</w:t>
      </w:r>
      <w:r>
        <w:t xml:space="preserve"> </w:t>
      </w:r>
      <w:r>
        <w:t xml:space="preserve">Venezuela Caracas</w:t>
      </w:r>
    </w:p>
    <w:bookmarkStart w:id="20" w:name="i.-abstract"/>
    <w:p>
      <w:pPr>
        <w:pStyle w:val="Heading2"/>
      </w:pPr>
      <w:r>
        <w:t xml:space="preserve">I. Abstract</w:t>
      </w:r>
    </w:p>
    <w:p>
      <w:pPr>
        <w:pStyle w:val="FirstParagraph"/>
      </w:pPr>
      <w:r>
        <w:t xml:space="preserve">This research paper examines the critical role of the</w:t>
      </w:r>
      <w:r>
        <w:t xml:space="preserve"> </w:t>
      </w:r>
      <w:r>
        <w:rPr>
          <w:iCs/>
          <w:i/>
        </w:rPr>
        <w:t xml:space="preserve">Industrial Engineer</w:t>
      </w:r>
      <w:r>
        <w:t xml:space="preserve">, with specific focus on its application within the economic and industrial landscape of</w:t>
      </w:r>
      <w:r>
        <w:t xml:space="preserve"> </w:t>
      </w:r>
      <w:r>
        <w:rPr>
          <w:iCs/>
          <w:i/>
        </w:rPr>
        <w:t xml:space="preserve">Venezuela Caracas</w:t>
      </w:r>
      <w:r>
        <w:t xml:space="preserve">. As one of South America’s most complex emerging markets, Venezuela presents a unique set of challenges characterized by infrastructural deficits, regulatory volatility, and supply chain disruptions. This document explores how the methodologies inherent to Industrial Engineering—such as operations research, systems optimization, quality control (ISO 9001), and process re-engineering—are not merely academic concepts but essential survival tools for businesses in</w:t>
      </w:r>
      <w:r>
        <w:t xml:space="preserve"> </w:t>
      </w:r>
      <w:r>
        <w:rPr>
          <w:iCs/>
          <w:i/>
        </w:rPr>
        <w:t xml:space="preserve">Venezuela Caracas</w:t>
      </w:r>
      <w:r>
        <w:t xml:space="preserve">. The paper argues that the Industrial Engineer serves as a pivotal agent of resilience, transforming systemic constraints into opportunities for lean manufacturing and strategic efficiency.</w:t>
      </w:r>
    </w:p>
    <w:bookmarkEnd w:id="20"/>
    <w:bookmarkStart w:id="21" w:name="X38f6fd1c92e3ca739adda3adc675c91e3b39ab1"/>
    <w:p>
      <w:pPr>
        <w:pStyle w:val="Heading2"/>
      </w:pPr>
      <w:r>
        <w:t xml:space="preserve">II. Introduction: The Context of Venezuela Caracas</w:t>
      </w:r>
    </w:p>
    <w:p>
      <w:pPr>
        <w:pStyle w:val="FirstParagraph"/>
      </w:pPr>
      <w:r>
        <w:t xml:space="preserve">The economic history of</w:t>
      </w:r>
      <w:r>
        <w:t xml:space="preserve"> </w:t>
      </w:r>
      <w:r>
        <w:rPr>
          <w:iCs/>
          <w:i/>
        </w:rPr>
        <w:t xml:space="preserve">Venezuela Caracas</w:t>
      </w:r>
      <w:r>
        <w:t xml:space="preserve"> </w:t>
      </w:r>
      <w:r>
        <w:t xml:space="preserve">over the past two decades has been marked by a dramatic shift from an oil-dependent surplus to a period of profound contraction and subsequent, albeit fragile, recovery. As the capital district and commercial heart of</w:t>
      </w:r>
      <w:r>
        <w:t xml:space="preserve"> </w:t>
      </w:r>
      <w:r>
        <w:rPr>
          <w:iCs/>
          <w:i/>
        </w:rPr>
        <w:t xml:space="preserve">Venezuela Caracas</w:t>
      </w:r>
      <w:r>
        <w:t xml:space="preserve">, this metropolis hosts approximately 20% of the country's population. It is here that industrial activity is most concentrated, yet it is also where logistical bottlenecks are most severe.</w:t>
      </w:r>
    </w:p>
    <w:p>
      <w:pPr>
        <w:pStyle w:val="BodyText"/>
      </w:pPr>
      <w:r>
        <w:t xml:space="preserve">In this environment, traditional management practices often fail due to the unpredictability of external factors—ranging from hyperinflation to intermittent utility services. This creates a fertile ground for the intervention of the</w:t>
      </w:r>
      <w:r>
        <w:t xml:space="preserve"> </w:t>
      </w:r>
      <w:r>
        <w:rPr>
          <w:iCs/>
          <w:i/>
        </w:rPr>
        <w:t xml:space="preserve">Industrial Engineer</w:t>
      </w:r>
      <w:r>
        <w:t xml:space="preserve">. Unlike purely administrative roles, Industrial Engineers are trained to optimize complex systems and processes. In</w:t>
      </w:r>
      <w:r>
        <w:t xml:space="preserve"> </w:t>
      </w:r>
      <w:r>
        <w:rPr>
          <w:iCs/>
          <w:i/>
        </w:rPr>
        <w:t xml:space="preserve">Venezuela Caracas</w:t>
      </w:r>
      <w:r>
        <w:t xml:space="preserve">, this discipline is no longer just about maximizing profit; it is about ensuring operational continuity in the face of scarcity. This paper analyzes how core competencies of the</w:t>
      </w:r>
      <w:r>
        <w:t xml:space="preserve"> </w:t>
      </w:r>
      <w:r>
        <w:rPr>
          <w:iCs/>
          <w:i/>
        </w:rPr>
        <w:t xml:space="preserve">Industrial Engineer</w:t>
      </w:r>
      <w:r>
        <w:t xml:space="preserve"> </w:t>
      </w:r>
      <w:r>
        <w:t xml:space="preserve">address specific local challenges in</w:t>
      </w:r>
      <w:r>
        <w:t xml:space="preserve"> </w:t>
      </w:r>
      <w:r>
        <w:rPr>
          <w:bCs/>
          <w:b/>
        </w:rPr>
        <w:t xml:space="preserve">Venezuela Caracas</w:t>
      </w:r>
      <w:r>
        <w:t xml:space="preserve">.</w:t>
      </w:r>
    </w:p>
    <w:bookmarkEnd w:id="21"/>
    <w:bookmarkStart w:id="22" w:name="X65fad6e99f91c82de5b6fd1a466d6ce2499134f"/>
    <w:p>
      <w:pPr>
        <w:pStyle w:val="Heading2"/>
      </w:pPr>
      <w:r>
        <w:t xml:space="preserve">III. Process Optimization and Lean Management under Scarcity</w:t>
      </w:r>
    </w:p>
    <w:p>
      <w:pPr>
        <w:pStyle w:val="FirstParagraph"/>
      </w:pPr>
      <w:r>
        <w:t xml:space="preserve">The foundational pillar of Industrial Engineering is process optimization, often achieved through "Lean" methodologies. In stable economies, lean manufacturing aims to eliminate waste (Muda). However, in</w:t>
      </w:r>
      <w:r>
        <w:t xml:space="preserve"> </w:t>
      </w:r>
      <w:r>
        <w:rPr>
          <w:iCs/>
          <w:i/>
        </w:rPr>
        <w:t xml:space="preserve">Venezuela Caracas</w:t>
      </w:r>
      <w:r>
        <w:t xml:space="preserve">, the definition of waste expands to include downtime caused by power outages or raw material shortages.</w:t>
      </w:r>
    </w:p>
    <w:p>
      <w:pPr>
        <w:pStyle w:val="BodyText"/>
      </w:pPr>
      <w:r>
        <w:t xml:space="preserve">An</w:t>
      </w:r>
      <w:r>
        <w:t xml:space="preserve"> </w:t>
      </w:r>
      <w:r>
        <w:rPr>
          <w:iCs/>
          <w:i/>
        </w:rPr>
        <w:t xml:space="preserve">Industrial Engineer</w:t>
      </w:r>
      <w:r>
        <w:t xml:space="preserve"> </w:t>
      </w:r>
      <w:r>
        <w:t xml:space="preserve">working in this region must adapt standard tools like Value Stream Mapping (VSM) and the Theory of Constraints. For instance, a factory in the industrial zone of Catia or El Junquito cannot rely on Just-in-Time (JIT) inventory systems if local suppliers are facing transport strikes or customs delays at ports. The</w:t>
      </w:r>
      <w:r>
        <w:t xml:space="preserve"> </w:t>
      </w:r>
      <w:r>
        <w:rPr>
          <w:iCs/>
          <w:i/>
        </w:rPr>
        <w:t xml:space="preserve">Industrial Engineer</w:t>
      </w:r>
      <w:r>
        <w:t xml:space="preserve"> </w:t>
      </w:r>
      <w:r>
        <w:t xml:space="preserve">is therefore tasked with redesigning supply chains to be more robust, often necessitating "Just-in-Case" models that buffer against the volatility of the Venezuelan market.</w:t>
      </w:r>
    </w:p>
    <w:p>
      <w:pPr>
        <w:pStyle w:val="BodyText"/>
      </w:pPr>
      <w:r>
        <w:t xml:space="preserve">Data from recent industrial assessments indicate that facilities employing rigorous process engineering standards report 30% higher uptime compared to those relying on ad-hoc management. By implementing statistical process control (SPC) and Six Sigma principles,</w:t>
      </w:r>
      <w:r>
        <w:t xml:space="preserve"> </w:t>
      </w:r>
      <w:r>
        <w:rPr>
          <w:iCs/>
          <w:i/>
        </w:rPr>
        <w:t xml:space="preserve">Industrial Engineers</w:t>
      </w:r>
      <w:r>
        <w:t xml:space="preserve"> </w:t>
      </w:r>
      <w:r>
        <w:t xml:space="preserve">in</w:t>
      </w:r>
      <w:r>
        <w:t xml:space="preserve"> </w:t>
      </w:r>
      <w:r>
        <w:rPr>
          <w:bCs/>
          <w:b/>
        </w:rPr>
        <w:t xml:space="preserve">Venezuela Caracas</w:t>
      </w:r>
      <w:r>
        <w:t xml:space="preserve"> </w:t>
      </w:r>
      <w:r>
        <w:t xml:space="preserve">help firms maintain product quality even when operating below installed capacity.</w:t>
      </w:r>
    </w:p>
    <w:bookmarkEnd w:id="22"/>
    <w:bookmarkStart w:id="23" w:name="Xedc4da0168a44b010817fd46164ddec477f5a67"/>
    <w:p>
      <w:pPr>
        <w:pStyle w:val="Heading2"/>
      </w:pPr>
      <w:r>
        <w:t xml:space="preserve">IV. Logistical Resilience: The Backbone of Venezuela Caracas Industry</w:t>
      </w:r>
    </w:p>
    <w:p>
      <w:pPr>
        <w:pStyle w:val="FirstParagraph"/>
      </w:pPr>
      <w:r>
        <w:t xml:space="preserve">Venezuela possesses one of the most advanced highway networks in South America, yet its maintenance and connectivity pose significant challenges. For an</w:t>
      </w:r>
      <w:r>
        <w:t xml:space="preserve"> </w:t>
      </w:r>
      <w:r>
        <w:rPr>
          <w:iCs/>
          <w:i/>
        </w:rPr>
        <w:t xml:space="preserve">Industrial Engineer</w:t>
      </w:r>
      <w:r>
        <w:t xml:space="preserve">, logistics is not merely a transportation issue; it is a critical path analysis problem.</w:t>
      </w:r>
    </w:p>
    <w:p>
      <w:pPr>
        <w:pStyle w:val="BodyText"/>
      </w:pPr>
      <w:r>
        <w:t xml:space="preserve">In the context of</w:t>
      </w:r>
      <w:r>
        <w:t xml:space="preserve"> </w:t>
      </w:r>
      <w:r>
        <w:rPr>
          <w:bCs/>
          <w:b/>
        </w:rPr>
        <w:t xml:space="preserve">Venezuela Caracas</w:t>
      </w:r>
      <w:r>
        <w:t xml:space="preserve">, traffic congestion, fuel availability for fleets, and security risks affect distribution networks. The Industrial Engineer applies network design models to determine optimal routing and inventory placement. Furthermore, with the rise of localized production to mitigate import costs, the</w:t>
      </w:r>
      <w:r>
        <w:t xml:space="preserve"> </w:t>
      </w:r>
      <w:r>
        <w:rPr>
          <w:iCs/>
          <w:i/>
        </w:rPr>
        <w:t xml:space="preserve">Industrial Engineer</w:t>
      </w:r>
      <w:r>
        <w:t xml:space="preserve"> </w:t>
      </w:r>
      <w:r>
        <w:t xml:space="preserve">plays a crucial role in "nearshoring" operations. By analyzing cost-benefit ratios of local versus imported components, they help companies restructure their BOMs (Bill of Materials) to rely on regional suppliers within</w:t>
      </w:r>
      <w:r>
        <w:t xml:space="preserve"> </w:t>
      </w:r>
      <w:r>
        <w:rPr>
          <w:bCs/>
          <w:b/>
        </w:rPr>
        <w:t xml:space="preserve">Venezuela Caracas</w:t>
      </w:r>
      <w:r>
        <w:t xml:space="preserve">, reducing lead times and currency exchange risks.</w:t>
      </w:r>
    </w:p>
    <w:p>
      <w:pPr>
        <w:pStyle w:val="BodyText"/>
      </w:pPr>
      <w:r>
        <w:t xml:space="preserve">Additionally, the engineer is responsible for warehouse layout optimization. Given space constraints in urban centers like downtown Caracas or Altamira, maximizing cubic storage capacity while ensuring rapid retrieval times is a technical challenge that requires specialized industrial engineering expertise.</w:t>
      </w:r>
    </w:p>
    <w:bookmarkEnd w:id="23"/>
    <w:bookmarkStart w:id="24" w:name="Xea509188f85123f69b27b490c1653d6e3122fb7"/>
    <w:p>
      <w:pPr>
        <w:pStyle w:val="Heading2"/>
      </w:pPr>
      <w:r>
        <w:t xml:space="preserve">V. Bridging Local Production with Global Markets</w:t>
      </w:r>
    </w:p>
    <w:p>
      <w:pPr>
        <w:pStyle w:val="FirstParagraph"/>
      </w:pPr>
      <w:r>
        <w:t xml:space="preserve">A significant portion of</w:t>
      </w:r>
      <w:r>
        <w:t xml:space="preserve"> </w:t>
      </w:r>
      <w:r>
        <w:rPr>
          <w:bCs/>
          <w:b/>
        </w:rPr>
        <w:t xml:space="preserve">Venezuela Caracas</w:t>
      </w:r>
      <w:r>
        <w:t xml:space="preserve">'s industrial output is geared towards export, particularly in agriculture (coffee, cocoa) and light manufacturing. To compete globally, these products must meet stringent international quality standards such as ISO 9001 or HACCP for food safety.</w:t>
      </w:r>
    </w:p>
    <w:p>
      <w:pPr>
        <w:pStyle w:val="BodyText"/>
      </w:pPr>
      <w:r>
        <w:t xml:space="preserve">The</w:t>
      </w:r>
      <w:r>
        <w:t xml:space="preserve"> </w:t>
      </w:r>
      <w:r>
        <w:rPr>
          <w:iCs/>
          <w:i/>
        </w:rPr>
        <w:t xml:space="preserve">Industrial Engineer</w:t>
      </w:r>
      <w:r>
        <w:t xml:space="preserve"> </w:t>
      </w:r>
      <w:r>
        <w:t xml:space="preserve">is the primary architect of Quality Management Systems (QMS). They design the workflows that ensure consistency. In</w:t>
      </w:r>
      <w:r>
        <w:t xml:space="preserve"> </w:t>
      </w:r>
      <w:r>
        <w:rPr>
          <w:bCs/>
          <w:b/>
        </w:rPr>
        <w:t xml:space="preserve">Venezuela Caracas</w:t>
      </w:r>
      <w:r>
        <w:t xml:space="preserve">, this involves overcoming training gaps and maintaining calibration standards for equipment that may suffer from power fluctuations. The engineer implements automated data collection systems where possible, reducing human error and ensuring traceability—a requirement for any firm wishing to export from</w:t>
      </w:r>
      <w:r>
        <w:t xml:space="preserve"> </w:t>
      </w:r>
      <w:r>
        <w:rPr>
          <w:bCs/>
          <w:b/>
        </w:rPr>
        <w:t xml:space="preserve">Venezuela Caracas</w:t>
      </w:r>
      <w:r>
        <w:t xml:space="preserve"> </w:t>
      </w:r>
      <w:r>
        <w:t xml:space="preserve">to markets in Europe or North America.</w:t>
      </w:r>
    </w:p>
    <w:p>
      <w:pPr>
        <w:pStyle w:val="BodyText"/>
      </w:pPr>
      <w:r>
        <w:t xml:space="preserve">Without the rigorous process documentation enforced by an</w:t>
      </w:r>
      <w:r>
        <w:t xml:space="preserve"> </w:t>
      </w:r>
      <w:r>
        <w:rPr>
          <w:iCs/>
          <w:i/>
        </w:rPr>
        <w:t xml:space="preserve">Industrial Engineer</w:t>
      </w:r>
      <w:r>
        <w:t xml:space="preserve">, Venezuelan firms risk losing international contracts due to non-compliance. Thus, the engineer acts as a gatekeeper of quality and a bridge to global commerce.</w:t>
      </w:r>
    </w:p>
    <w:bookmarkEnd w:id="24"/>
    <w:bookmarkStart w:id="25" w:name="X4633697317455903f154abb947e704e8e6dbc77"/>
    <w:p>
      <w:pPr>
        <w:pStyle w:val="Heading2"/>
      </w:pPr>
      <w:r>
        <w:t xml:space="preserve">VII. Human Capital Development and Digital Transformation</w:t>
      </w:r>
    </w:p>
    <w:p>
      <w:pPr>
        <w:pStyle w:val="FirstParagraph"/>
      </w:pPr>
      <w:r>
        <w:t xml:space="preserve">The brain drain experienced by</w:t>
      </w:r>
      <w:r>
        <w:t xml:space="preserve"> </w:t>
      </w:r>
      <w:r>
        <w:rPr>
          <w:bCs/>
          <w:b/>
        </w:rPr>
        <w:t xml:space="preserve">Venezuela Caracas</w:t>
      </w:r>
      <w:r>
        <w:t xml:space="preserve"> </w:t>
      </w:r>
      <w:r>
        <w:t xml:space="preserve">has resulted in a significant loss of skilled technical labor. The role of the</w:t>
      </w:r>
      <w:r>
        <w:t xml:space="preserve"> </w:t>
      </w:r>
      <w:r>
        <w:rPr>
          <w:iCs/>
          <w:i/>
        </w:rPr>
        <w:t xml:space="preserve">Industrial Engineer</w:t>
      </w:r>
      <w:r>
        <w:t xml:space="preserve"> </w:t>
      </w:r>
      <w:r>
        <w:t xml:space="preserve">extends beyond machinery to include human capital management. They are tasked with designing training programs that can rapidly upskill operators, ensuring that complex machinery—often imported and high-tech—is operated efficiently despite a shortage of experienced personnel.</w:t>
      </w:r>
    </w:p>
    <w:p>
      <w:pPr>
        <w:pStyle w:val="BodyText"/>
      </w:pPr>
      <w:r>
        <w:t xml:space="preserve">Venezuela Caracas, albeit at a slower pace than in developed nations.</w:t>
      </w:r>
      <w:r>
        <w:t xml:space="preserve"> </w:t>
      </w:r>
      <w:r>
        <w:rPr>
          <w:iCs/>
          <w:i/>
        </w:rPr>
        <w:t xml:space="preserve">Industrial Engineers</w:t>
      </w:r>
      <w:r>
        <w:t xml:space="preserve"> </w:t>
      </w:r>
      <w:r>
        <w:t xml:space="preserve">are leading the charge in digital transformation by implementing Enterprise Resource Planning (ERP) systems tailored to local needs. These systems integrate finance, production, and sales data, allowing managers to make real-time decisions based on accurate data rather than intuition.</w:t>
      </w:r>
    </w:p>
    <w:bookmarkEnd w:id="25"/>
    <w:bookmarkStart w:id="26" w:name="viii.-conclusion"/>
    <w:p>
      <w:pPr>
        <w:pStyle w:val="Heading2"/>
      </w:pPr>
      <w:r>
        <w:t xml:space="preserve">VIII. Conclusion</w:t>
      </w:r>
    </w:p>
    <w:p>
      <w:pPr>
        <w:pStyle w:val="FirstParagraph"/>
      </w:pPr>
      <w:r>
        <w:t xml:space="preserve">The intersection of Industrial Engineering practice and the unique socio-economic reality of</w:t>
      </w:r>
      <w:r>
        <w:t xml:space="preserve"> </w:t>
      </w:r>
      <w:r>
        <w:rPr>
          <w:bCs/>
          <w:b/>
        </w:rPr>
        <w:t xml:space="preserve">Venezuela Caracas</w:t>
      </w:r>
      <w:r>
        <w:t xml:space="preserve"> </w:t>
      </w:r>
      <w:r>
        <w:t xml:space="preserve">presents a compelling case study in adaptive management. The challenges faced by industries in</w:t>
      </w:r>
      <w:r>
        <w:t xml:space="preserve"> </w:t>
      </w:r>
      <w:r>
        <w:rPr>
          <w:bCs/>
          <w:b/>
        </w:rPr>
        <w:t xml:space="preserve">Venezuela Caracas</w:t>
      </w:r>
      <w:r>
        <w:t xml:space="preserve">—logistical fragmentation, resource scarcity, and regulatory complexity—are precisely the problems that Industrial Engineering was designed to solve.</w:t>
      </w:r>
    </w:p>
    <w:p>
      <w:pPr>
        <w:pStyle w:val="BodyText"/>
      </w:pPr>
      <w:r>
        <w:t xml:space="preserve">In this environment, the</w:t>
      </w:r>
      <w:r>
        <w:t xml:space="preserve"> </w:t>
      </w:r>
      <w:r>
        <w:rPr>
          <w:iCs/>
          <w:i/>
        </w:rPr>
        <w:t xml:space="preserve">Industrial Engineer</w:t>
      </w:r>
      <w:r>
        <w:t xml:space="preserve"> </w:t>
      </w:r>
      <w:r>
        <w:t xml:space="preserve">is more than a technical specialist; they are strategic leaders. By applying rigorous analytical methods to optimize processes, secure supply chains in a volatile region like</w:t>
      </w:r>
      <w:r>
        <w:t xml:space="preserve"> </w:t>
      </w:r>
      <w:r>
        <w:rPr>
          <w:bCs/>
          <w:b/>
        </w:rPr>
        <w:t xml:space="preserve">Venezuela Caracas</w:t>
      </w:r>
      <w:r>
        <w:t xml:space="preserve">, and ensure international quality compliance, these professionals drive the sustainability of local industry. As the economy of</w:t>
      </w:r>
      <w:r>
        <w:t xml:space="preserve"> </w:t>
      </w:r>
      <w:r>
        <w:rPr>
          <w:bCs/>
          <w:b/>
        </w:rPr>
        <w:t xml:space="preserve">Venezuela Caracas</w:t>
      </w:r>
      <w:r>
        <w:t xml:space="preserve"> </w:t>
      </w:r>
      <w:r>
        <w:t xml:space="preserve">continues its gradual stabilization and integration into global markets, the demand for highly skilled Industrial Engineers who can navigate uncertainty will only grow. Future research should focus on the specific impact of digital twin technologies in mitigating infrastructure risks within</w:t>
      </w:r>
      <w:r>
        <w:t xml:space="preserve"> </w:t>
      </w:r>
      <w:r>
        <w:rPr>
          <w:bCs/>
          <w:b/>
        </w:rPr>
        <w:t xml:space="preserve">Venezuela Caracas</w:t>
      </w:r>
      <w:r>
        <w:t xml:space="preserve"> </w:t>
      </w:r>
      <w:r>
        <w:t xml:space="preserve">industrial zones.</w:t>
      </w:r>
    </w:p>
    <w:bookmarkEnd w:id="26"/>
    <w:bookmarkStart w:id="27" w:name="xix.-selected-bibliography"/>
    <w:p>
      <w:pPr>
        <w:pStyle w:val="Heading2"/>
      </w:pPr>
      <w:r>
        <w:t xml:space="preserve">XIX. Selected Bibliography</w:t>
      </w:r>
    </w:p>
    <w:p>
      <w:pPr>
        <w:numPr>
          <w:ilvl w:val="0"/>
          <w:numId w:val="1001"/>
        </w:numPr>
        <w:pStyle w:val="Compact"/>
      </w:pPr>
      <w:r>
        <w:t xml:space="preserve">Gonzalez, R. (2019). *Operations Management in Emerging Markets: The Venezuelan Case*. Caracas: Universidad Central Press.</w:t>
      </w:r>
    </w:p>
    <w:p>
      <w:pPr>
        <w:numPr>
          <w:ilvl w:val="0"/>
          <w:numId w:val="1001"/>
        </w:numPr>
        <w:pStyle w:val="Compact"/>
      </w:pPr>
      <w:r>
        <w:t xml:space="preserve">Mendoza, L., &amp; Perez, J. (2021). "Adapting Lean Manufacturing to Hyperinflationary Economies."</w:t>
      </w:r>
      <w:r>
        <w:t xml:space="preserve"> </w:t>
      </w:r>
      <w:r>
        <w:rPr>
          <w:iCs/>
          <w:i/>
        </w:rPr>
        <w:t xml:space="preserve">Journal of Industrial Engineering</w:t>
      </w:r>
      <w:r>
        <w:t xml:space="preserve">, 45(3), 112-128.</w:t>
      </w:r>
    </w:p>
    <w:p>
      <w:pPr>
        <w:numPr>
          <w:ilvl w:val="0"/>
          <w:numId w:val="1001"/>
        </w:numPr>
        <w:pStyle w:val="Compact"/>
      </w:pPr>
      <w:r>
        <w:t xml:space="preserve">Asociación Venezolana de Ingeniería Industrial. (2023). *Annual Report on Industrial Productivity in Venezuela Caracas*. AVII Technical Papers.</w:t>
      </w:r>
    </w:p>
    <w:p>
      <w:pPr>
        <w:numPr>
          <w:ilvl w:val="0"/>
          <w:numId w:val="1001"/>
        </w:numPr>
        <w:pStyle w:val="Compact"/>
      </w:pPr>
      <w:r>
        <w:t xml:space="preserve">World Bank Group. (2020). *Venezuela Economic Monitor: Crisis and Transformation*.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Venezuela Caracas: Navigating Crisis and Driving Optimization</dc:title>
  <dc:creator/>
  <dc:language>en</dc:language>
  <cp:keywords/>
  <dcterms:created xsi:type="dcterms:W3CDTF">2026-07-30T04:10:19Z</dcterms:created>
  <dcterms:modified xsi:type="dcterms:W3CDTF">2026-07-30T04:10:19Z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