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the</w:t>
      </w:r>
      <w:r>
        <w:t xml:space="preserve"> </w:t>
      </w:r>
      <w:r>
        <w:t xml:space="preserve">Economic</w:t>
      </w:r>
      <w:r>
        <w:t xml:space="preserve"> </w:t>
      </w:r>
      <w:r>
        <w:t xml:space="preserve">Transformation</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591b9168f6240731ac1e653cade0848ac226e85"/>
    <w:p>
      <w:pPr>
        <w:pStyle w:val="Heading1"/>
      </w:pPr>
      <w:r>
        <w:t xml:space="preserve">The Strategic Role of Industrial Engineers in the Economic Transformation of Vietnam Ho Chi Minh City</w:t>
      </w:r>
    </w:p>
    <w:p>
      <w:pPr>
        <w:pStyle w:val="FirstParagraph"/>
      </w:pPr>
      <w:r>
        <w:rPr>
          <w:bCs/>
          <w:b/>
        </w:rPr>
        <w:t xml:space="preserve">Abstract:</w:t>
      </w:r>
    </w:p>
    <w:p>
      <w:pPr>
        <w:pStyle w:val="BodyText"/>
      </w:pPr>
      <w:r>
        <w:t xml:space="preserve">This research paper examines the critical role that industrial engineers play in optimizing manufacturing processes, supply chain logistics, and operational efficiency within Vietnam Ho Chi Minh City. As a global manufacturing hub undergoing rapid modernization, Vietnam Ho Chi Minh City requires sophisticated engineering expertise to maintain competitive advantage. This study analyzes how industrial engineer methodologies address local challenges such as labor productivity gaps, infrastructure constraints, and the transition toward Industry 4.0 technologies.</w:t>
      </w:r>
    </w:p>
    <w:bookmarkStart w:id="20" w:name="introduction"/>
    <w:p>
      <w:pPr>
        <w:pStyle w:val="Heading2"/>
      </w:pPr>
      <w:r>
        <w:t xml:space="preserve">1. Introduction</w:t>
      </w:r>
    </w:p>
    <w:p>
      <w:pPr>
        <w:pStyle w:val="FirstParagraph"/>
      </w:pPr>
      <w:r>
        <w:t xml:space="preserve">The rapid economic expansion of Vietnam over the past two decades has fundamentally reshaped its position in the global market. At the epicenter of this transformation is Vietnam Ho Chi Minh City, a metropolis that serves as both the financial capital and primary industrial hub of Southeast Asia. However, with increased foreign direct investment and a surge in manufacturing output comes a complex set of operational challenges. These include supply chain bottlenecks, quality control consistency, labor management complexities, and the urgent need for sustainable production methods.</w:t>
      </w:r>
    </w:p>
    <w:p>
      <w:pPr>
        <w:pStyle w:val="BodyText"/>
      </w:pPr>
      <w:r>
        <w:t xml:space="preserve">Amidst these dynamic pressures,</w:t>
      </w:r>
      <w:r>
        <w:rPr>
          <w:bCs/>
          <w:b/>
        </w:rPr>
        <w:t xml:space="preserve">Industrial Engineer</w:t>
      </w:r>
      <w:r>
        <w:t xml:space="preserve">s have emerged as pivotal architects of efficiency and innovation. Unlike traditional mechanical or electrical engineers who focus on specific technical components,</w:t>
      </w:r>
      <w:r>
        <w:rPr>
          <w:bCs/>
          <w:b/>
        </w:rPr>
        <w:t xml:space="preserve">Industrial Engineer</w:t>
      </w:r>
      <w:r>
        <w:t xml:space="preserve">s adopt a holistic systems approach. They analyze integrated systems of people, materials, information, equipment, and energy to devise cost-effective solutions that improve quality while reducing waste. In the context of</w:t>
      </w:r>
      <w:r>
        <w:rPr>
          <w:bCs/>
          <w:b/>
        </w:rPr>
        <w:t xml:space="preserve">Vietnam Ho Chi Minh City</w:t>
      </w:r>
      <w:r>
        <w:t xml:space="preserve">, where traditional manufacturing coexists with cutting-edge technology hubs,</w:t>
      </w:r>
      <w:r>
        <w:rPr>
          <w:bCs/>
          <w:b/>
        </w:rPr>
        <w:t xml:space="preserve">Industrial Engineer</w:t>
      </w:r>
      <w:r>
        <w:t xml:space="preserve">s are uniquely positioned to bridge the gap between legacy practices and modern industrial standards.</w:t>
      </w:r>
    </w:p>
    <w:p>
      <w:pPr>
        <w:pStyle w:val="BodyText"/>
      </w:pPr>
      <w:r>
        <w:t xml:space="preserve">This paper explores how</w:t>
      </w:r>
      <w:r>
        <w:rPr>
          <w:iCs/>
          <w:i/>
        </w:rPr>
        <w:t xml:space="preserve">Industrial Engineer**s principles and methodologies can be tailored specifically to the socio-economic landscape of</w:t>
      </w:r>
      <w:r>
        <w:rPr>
          <w:bCs/>
          <w:b/>
          <w:iCs/>
          <w:i/>
        </w:rPr>
        <w:t xml:space="preserve">Vietnam Ho Chi Minh City</w:t>
      </w:r>
      <w:r>
        <w:rPr>
          <w:iCs/>
          <w:i/>
        </w:rPr>
        <w:t xml:space="preserve">, ultimately driving sustainable growth, enhancing global competitiveness, and fostering technological advancement across various sectors including electronics, textiles, automotive assembly, and logistics.</w:t>
      </w:r>
    </w:p>
    <w:bookmarkEnd w:id="20"/>
    <w:bookmarkStart w:id="23" w:name="Xbc1534d26b7ea1e867e15b25309c0918f9e62c5"/>
    <w:p>
      <w:pPr>
        <w:pStyle w:val="Heading2"/>
      </w:pPr>
      <w:r>
        <w:t xml:space="preserve">2. The Industrial Landscape of Vietnam Ho Chi Minh City</w:t>
      </w:r>
    </w:p>
    <w:p>
      <w:pPr>
        <w:pStyle w:val="FirstParagraph"/>
      </w:pPr>
      <w:r>
        <w:t xml:space="preserve">To understand the necessity of</w:t>
      </w:r>
      <w:r>
        <w:rPr>
          <w:iCs/>
          <w:i/>
        </w:rPr>
        <w:t xml:space="preserve">Industrial Engineer</w:t>
      </w:r>
      <w:r>
        <w:t xml:space="preserve">s in this region,</w:t>
      </w:r>
      <w:r>
        <w:br/>
      </w:r>
      <w:r>
        <w:t xml:space="preserve">one must first appreciate the unique characteristics of</w:t>
      </w:r>
      <w:r>
        <w:rPr>
          <w:bCs/>
          <w:b/>
        </w:rPr>
        <w:t xml:space="preserve">Vietnam Ho Chi Minh City's</w:t>
      </w:r>
      <w:r>
        <w:t xml:space="preserve">economic ecosystem. Historically known as Saigon, Vietnam Ho Chi Minh City has evolved from a post-war reconstruction effort into a bustling commercial center attracting multinational corporations such as Samsung, LG, Canon, and Unilever.</w:t>
      </w:r>
    </w:p>
    <w:bookmarkStart w:id="21" w:name="manufacturing-and-export-dynamics"/>
    <w:p>
      <w:pPr>
        <w:pStyle w:val="Heading3"/>
      </w:pPr>
      <w:r>
        <w:t xml:space="preserve">2.1 Manufacturing and Export Dynamics</w:t>
      </w:r>
    </w:p>
    <w:p>
      <w:pPr>
        <w:pStyle w:val="FirstParagraph"/>
      </w:pPr>
      <w:r>
        <w:t xml:space="preserve">The city hosts numerous industrial zones (IZs) and high-tech parks that serve as export engines for Vietnam. Key sectors include electronics, textiles/apparel footwear,garments,and machinery parts.While labor costs in</w:t>
      </w:r>
      <w:r>
        <w:rPr>
          <w:bCs/>
          <w:b/>
        </w:rPr>
        <w:t xml:space="preserve">Vietnam Ho Chi Minh City</w:t>
      </w:r>
      <w:r>
        <w:t xml:space="preserve">remain competitive compared to regional peers like China or Thailand,this advantage is gradually diminishing due to rising wages and living standards.</w:t>
      </w:r>
    </w:p>
    <w:p>
      <w:pPr>
        <w:pStyle w:val="BodyText"/>
      </w:pPr>
      <w:r>
        <w:t xml:space="preserve">Consequently, simply relying on cheap labor is no longer a sustainable business model for companies operating here. This shift necessitates a focus on productivity enhancement through process optimization—a core mandate of the</w:t>
      </w:r>
      <w:r>
        <w:rPr>
          <w:iCs/>
          <w:i/>
        </w:rPr>
        <w:t xml:space="preserve">Industrial Engineer</w:t>
      </w:r>
      <w:r>
        <w:t xml:space="preserve">. By implementing lean manufacturing principles, Six Sigma methodologies,</w:t>
      </w:r>
      <w:r>
        <w:rPr>
          <w:bCs/>
          <w:b/>
        </w:rPr>
        <w:t xml:space="preserve">Industrial Engineer</w:t>
      </w:r>
      <w:r>
        <w:t xml:space="preserve">s help firms achieve higher output per worker unit without proportional increases in operational costs.</w:t>
      </w:r>
    </w:p>
    <w:bookmarkEnd w:id="21"/>
    <w:bookmarkStart w:id="22" w:name="supply-chain-and-logistics-challenges"/>
    <w:p>
      <w:pPr>
        <w:pStyle w:val="Heading3"/>
      </w:pPr>
      <w:r>
        <w:t xml:space="preserve">2.2 Supply Chain and Logistics Challenges</w:t>
      </w:r>
    </w:p>
    <w:p>
      <w:pPr>
        <w:pStyle w:val="FirstParagraph"/>
      </w:pPr>
      <w:r>
        <w:t xml:space="preserve">Vietnam Ho Chi Minh City's strategic location along major shipping routes makes it a crucial node in global supply chains. However, infrastructure constraints such as traffic congestion, port capacity limitations, and warehousing inefficiencies pose significant hurdles.</w:t>
      </w:r>
      <w:r>
        <w:rPr>
          <w:bCs/>
          <w:b/>
        </w:rPr>
        <w:t xml:space="preserve">Industrial Engineer</w:t>
      </w:r>
      <w:r>
        <w:t xml:space="preserve">s utilize simulation modeling and network design techniques to streamline logistics operations. They optimize inventory levels,minimize lead times,and develop robust contingency plans for disruptions,such as those caused by natural disasters or geopolitical shifts.</w:t>
      </w:r>
    </w:p>
    <w:bookmarkEnd w:id="22"/>
    <w:bookmarkEnd w:id="23"/>
    <w:bookmarkStart w:id="27" w:name="Xe4bc5dee2c6c8140f14f34e80ca9415250251b3"/>
    <w:p>
      <w:pPr>
        <w:pStyle w:val="Heading2"/>
      </w:pPr>
      <w:r>
        <w:t xml:space="preserve">3. Methodological Contributions of Industrial Engineers</w:t>
      </w:r>
    </w:p>
    <w:p>
      <w:pPr>
        <w:pStyle w:val="FirstParagraph"/>
      </w:pPr>
      <w:r>
        <w:t xml:space="preserve">The application of</w:t>
      </w:r>
      <w:r>
        <w:rPr>
          <w:iCs/>
          <w:i/>
        </w:rPr>
        <w:t xml:space="preserve">Industrial Engineer</w:t>
      </w:r>
      <w:r>
        <w:t xml:space="preserve">s tools varies widely across industries in</w:t>
      </w:r>
    </w:p>
    <w:p>
      <w:pPr>
        <w:pStyle w:val="BodyText"/>
      </w:pPr>
      <w:r>
        <w:t xml:space="preserve">Vietnam Ho Chi Minh City. Nevertheless, several key areas stand out where their impact is most profound.</w:t>
      </w:r>
    </w:p>
    <w:bookmarkStart w:id="24" w:name="lean-manufacturing-and-waste-reduction"/>
    <w:p>
      <w:pPr>
        <w:pStyle w:val="Heading3"/>
      </w:pPr>
      <w:r>
        <w:t xml:space="preserve">3.1 Lean Manufacturing and Waste Reduction</w:t>
      </w:r>
    </w:p>
    <w:p>
      <w:pPr>
        <w:pStyle w:val="FirstParagraph"/>
      </w:pPr>
      <w:r>
        <w:t xml:space="preserve">Lean manufacturing focuses on eliminating non-value-added activities (waste) within production systems.</w:t>
      </w:r>
      <w:r>
        <w:rPr>
          <w:bCs/>
          <w:b/>
        </w:rPr>
        <w:t xml:space="preserve">Industrial Engineer</w:t>
      </w:r>
      <w:r>
        <w:t xml:space="preserve">s in Vietnam Ho Chi Minh City train local workforces in kaizen events,5S workplace organization,and just-in-time(JIT)production techniques. For instance,automotive assembly plants near Dong Nai Province(which supplies the Greater Ho Chi Minh City area)have adopted lean methodologies led by</w:t>
      </w:r>
      <w:r>
        <w:rPr>
          <w:iCs/>
          <w:i/>
        </w:rPr>
        <w:t xml:space="preserve">Industrial Engineer</w:t>
      </w:r>
      <w:r>
        <w:t xml:space="preserve">consultants to reduce cycle times and defect rates.</w:t>
      </w:r>
    </w:p>
    <w:bookmarkEnd w:id="24"/>
    <w:bookmarkStart w:id="25" w:name="human-factors-and-ergonomics"/>
    <w:p>
      <w:pPr>
        <w:pStyle w:val="Heading3"/>
      </w:pPr>
      <w:r>
        <w:t xml:space="preserve">3.2 Human Factors and Ergonomics</w:t>
      </w:r>
    </w:p>
    <w:p>
      <w:pPr>
        <w:pStyle w:val="FirstParagraph"/>
      </w:pPr>
      <w:r>
        <w:t xml:space="preserve">Giving that</w:t>
      </w:r>
    </w:p>
    <w:p>
      <w:pPr>
        <w:pStyle w:val="BodyText"/>
      </w:pPr>
      <w:r>
        <w:t xml:space="preserve">Vietnam Ho Chi Minh City's workforce is still developing technical proficiency compared to mature markets,</w:t>
      </w:r>
      <w:r>
        <w:rPr>
          <w:bCs/>
          <w:b/>
        </w:rPr>
        <w:t xml:space="preserve">Industrial Engineer</w:t>
      </w:r>
      <w:r>
        <w:t xml:space="preserve">s prioritize ergonomics training programs. These initiatives ensure safe working conditions,reducing workplace injuries and fatigue-related errors.Ergonomic interventions also boost morale,leading to lower turnover rates—a common issue in high-volume manufacturing environments.</w:t>
      </w:r>
    </w:p>
    <w:bookmarkEnd w:id="25"/>
    <w:bookmarkStart w:id="26" w:name="X16803ef2bb6811cffb439beaeb9c15a7b36ac02"/>
    <w:p>
      <w:pPr>
        <w:pStyle w:val="Heading3"/>
      </w:pPr>
      <w:r>
        <w:t xml:space="preserve">3.3 Data Analytics and Decision Support Systems</w:t>
      </w:r>
    </w:p>
    <w:p>
      <w:pPr>
        <w:pStyle w:val="FirstParagraph"/>
      </w:pPr>
      <w:r>
        <w:t xml:space="preserve">Modern</w:t>
      </w:r>
      <w:r>
        <w:rPr>
          <w:iCs/>
          <w:i/>
        </w:rPr>
        <w:t xml:space="preserve">Industrial Engineer</w:t>
      </w:r>
      <w:r>
        <w:t xml:space="preserve">s leverage big data analytics for predictive maintenance,schedule optimization,and demand forecasting.In</w:t>
      </w:r>
    </w:p>
    <w:p>
      <w:pPr>
        <w:pStyle w:val="BodyText"/>
      </w:pPr>
      <w:r>
        <w:t xml:space="preserve">Vietnam Ho Chi Minh City's tech-driven startups and established firms alike,data-driven decision making is becoming standard practice.</w:t>
      </w:r>
      <w:r>
        <w:rPr>
          <w:bCs/>
          <w:b/>
        </w:rPr>
        <w:t xml:space="preserve">Industrial Engineer</w:t>
      </w:r>
      <w:r>
        <w:t xml:space="preserve">s design dashboards that provide real-time visibility into KPIs,enabling managers to respond swiftly to changing market conditions.</w:t>
      </w:r>
    </w:p>
    <w:bookmarkEnd w:id="26"/>
    <w:bookmarkEnd w:id="27"/>
    <w:bookmarkStart w:id="30" w:name="X95ad6e318fd7d9713a4dacb096fa3a2b8b3fe5a"/>
    <w:p>
      <w:pPr>
        <w:pStyle w:val="Heading2"/>
      </w:pPr>
      <w:r>
        <w:t xml:space="preserve">4. Industry 4.0 Adoption in Vietnam Ho Chi Minh City</w:t>
      </w:r>
    </w:p>
    <w:p>
      <w:pPr>
        <w:pStyle w:val="FirstParagraph"/>
      </w:pPr>
      <w:r>
        <w:t xml:space="preserve">Vietnam has embraced the Fourth Industrial Revolution(Industry 4.0),promoted actively by government policies such as National Transformation Program No.749/QD-TTg.</w:t>
      </w:r>
    </w:p>
    <w:p>
      <w:pPr>
        <w:pStyle w:val="BodyText"/>
      </w:pPr>
      <w:r>
        <w:t xml:space="preserve">Vietnam Ho Chi Minh City stands at the forefront of this movement,</w:t>
      </w:r>
      <w:r>
        <w:br/>
      </w:r>
      <w:r>
        <w:t xml:space="preserve">with smart factories becoming increasingly prevalent.</w:t>
      </w:r>
      <w:r>
        <w:rPr>
          <w:iCs/>
          <w:i/>
        </w:rPr>
        <w:t xml:space="preserve">Industrial Engineer</w:t>
      </w:r>
      <w:r>
        <w:t xml:space="preserve">s are instrumental in facilitating this transition by integrating IoT devices,AI algorithms,and automation into existing workflows.</w:t>
      </w:r>
    </w:p>
    <w:bookmarkStart w:id="28" w:name="bridging-the-skills-gap"/>
    <w:p>
      <w:pPr>
        <w:pStyle w:val="Heading3"/>
      </w:pPr>
      <w:r>
        <w:t xml:space="preserve">4.1 Bridging the Skills Gap</w:t>
      </w:r>
    </w:p>
    <w:p>
      <w:pPr>
        <w:pStyle w:val="FirstParagraph"/>
      </w:pPr>
      <w:r>
        <w:t xml:space="preserve">A major barrier to Industry 4.0 adoption is the shortage of skilled professionals capable of operating advanced machinery and interpreting complex data streams.</w:t>
      </w:r>
      <w:r>
        <w:rPr>
          <w:bCs/>
          <w:b/>
        </w:rPr>
        <w:t xml:space="preserve">Industrial Engineer</w:t>
      </w:r>
      <w:r>
        <w:t xml:space="preserve">s serve as educators and change agents within organizations.</w:t>
      </w:r>
    </w:p>
    <w:p>
      <w:pPr>
        <w:pStyle w:val="BodyText"/>
      </w:pPr>
      <w:r>
        <w:t xml:space="preserve">They collaborate with academic institutions in</w:t>
      </w:r>
    </w:p>
    <w:p>
      <w:pPr>
        <w:pStyle w:val="BodyText"/>
      </w:pPr>
      <w:r>
        <w:t xml:space="preserve">Vietnam Ho Chi Minh City,such as Ho Chi Minh City University of Technology(HCMUT),to develop curricula that prepare students for future industrial needs.</w:t>
      </w:r>
    </w:p>
    <w:bookmarkEnd w:id="28"/>
    <w:bookmarkStart w:id="29" w:name="digital-twin-technology"/>
    <w:p>
      <w:pPr>
        <w:pStyle w:val="Heading3"/>
      </w:pPr>
      <w:r>
        <w:t xml:space="preserve">4.2 Digital Twin Technology</w:t>
      </w:r>
    </w:p>
    <w:p>
      <w:pPr>
        <w:pStyle w:val="FirstParagraph"/>
      </w:pPr>
      <w:r>
        <w:t xml:space="preserve">Digital twins—virtual replicas of physical systems—are being used by</w:t>
      </w:r>
      <w:r>
        <w:rPr>
          <w:iCs/>
          <w:i/>
        </w:rPr>
        <w:t xml:space="preserve">Industrial Engineer</w:t>
      </w:r>
      <w:r>
        <w:t xml:space="preserve">s to simulate production scenarios before implementation.</w:t>
      </w:r>
      <w:r>
        <w:br/>
      </w:r>
      <w:r>
        <w:t xml:space="preserve">This reduces trial-and-error costs and accelerates time-to-market for new products manufactured in</w:t>
      </w:r>
    </w:p>
    <w:p>
      <w:pPr>
        <w:pStyle w:val="BodyText"/>
      </w:pPr>
      <w:r>
        <w:t xml:space="preserve">Vietnam Ho Chi Minh City's factories.</w:t>
      </w:r>
    </w:p>
    <w:bookmarkEnd w:id="29"/>
    <w:bookmarkEnd w:id="30"/>
    <w:bookmarkStart w:id="31" w:name="challenges-and-recommendations"/>
    <w:p>
      <w:pPr>
        <w:pStyle w:val="Heading2"/>
      </w:pPr>
      <w:r>
        <w:t xml:space="preserve">5. Challenges and Recommendations</w:t>
      </w:r>
    </w:p>
    <w:p>
      <w:pPr>
        <w:pStyle w:val="FirstParagraph"/>
      </w:pPr>
      <w:r>
        <w:t xml:space="preserve">Despite progress,</w:t>
      </w:r>
    </w:p>
    <w:p>
      <w:pPr>
        <w:pStyle w:val="BodyText"/>
      </w:pPr>
      <w:r>
        <w:t xml:space="preserve">Vietnam Ho Chi Minh City faces several challenges that</w:t>
      </w:r>
      <w:r>
        <w:rPr>
          <w:iCs/>
          <w:i/>
        </w:rPr>
        <w:t xml:space="preserve">Industrial Engineer</w:t>
      </w:r>
      <w:r>
        <w:t xml:space="preserve">s must address:</w:t>
      </w:r>
    </w:p>
    <w:p>
      <w:pPr>
        <w:numPr>
          <w:ilvl w:val="0"/>
          <w:numId w:val="1001"/>
        </w:numPr>
        <w:pStyle w:val="Compact"/>
      </w:pPr>
      <w:r>
        <w:t xml:space="preserve">Resistance to Change: Many small and medium enterprises(SMEs)are hesitant to adopt new methodologies due to perceived costs.</w:t>
      </w:r>
      <w:r>
        <w:rPr>
          <w:bCs/>
          <w:b/>
        </w:rPr>
        <w:t xml:space="preserve">Industrial Engineer</w:t>
      </w:r>
      <w:r>
        <w:t xml:space="preserve">s should focus on demonstrating ROI through pilot projects.</w:t>
      </w:r>
    </w:p>
    <w:p>
      <w:pPr>
        <w:numPr>
          <w:ilvl w:val="0"/>
          <w:numId w:val="1001"/>
        </w:numPr>
        <w:pStyle w:val="Compact"/>
      </w:pPr>
      <w:r>
        <w:t xml:space="preserve">Limited Access To Advanced Tools: Some SMEs lack budget for sophisticated software licenses. Open-source alternatives and cloud-based solutions offer viable options.</w:t>
      </w:r>
    </w:p>
    <w:p>
      <w:pPr>
        <w:numPr>
          <w:ilvl w:val="0"/>
          <w:numId w:val="1001"/>
        </w:numPr>
        <w:pStyle w:val="Compact"/>
      </w:pPr>
      <w:r>
        <w:t xml:space="preserve">Cultural Differences: Multinational companies often struggle with cultural misunderstandings.</w:t>
      </w:r>
      <w:r>
        <w:rPr>
          <w:iCs/>
          <w:i/>
        </w:rPr>
        <w:t xml:space="preserve">Industrial Engineer</w:t>
      </w:r>
      <w:r>
        <w:t xml:space="preserve">s act as cultural liaisons,fostering mutual understanding between foreign management teams and local workers.</w:t>
      </w:r>
    </w:p>
    <w:bookmarkEnd w:id="31"/>
    <w:bookmarkStart w:id="32" w:name="conclusion"/>
    <w:p>
      <w:pPr>
        <w:pStyle w:val="Heading2"/>
      </w:pPr>
      <w:r>
        <w:t xml:space="preserve">6. Conclusion</w:t>
      </w:r>
    </w:p>
    <w:p>
      <w:pPr>
        <w:pStyle w:val="FirstParagraph"/>
      </w:pPr>
      <w:r>
        <w:t xml:space="preserve">The ongoing evolution of</w:t>
      </w:r>
    </w:p>
    <w:p>
      <w:pPr>
        <w:pStyle w:val="BodyText"/>
      </w:pPr>
      <w:r>
        <w:t xml:space="preserve">Vietnam Ho Chi Minh City's economy demands continuous improvement in operational efficiency,sustainability,and innovation.</w:t>
      </w:r>
    </w:p>
    <w:p>
      <w:pPr>
        <w:pStyle w:val="BodyText"/>
      </w:pPr>
      <w:r>
        <w:t xml:space="preserve">Industrial Engineer plays a central role in achieving these goals by applying systematic problem-solving techniques,leveraging technology,and optimizing human capital resources.As the city continues to attract investment and expand its industrial base,the demand for qualified</w:t>
      </w:r>
      <w:r>
        <w:rPr>
          <w:iCs/>
          <w:i/>
        </w:rPr>
        <w:t xml:space="preserve">Industrial Engineer</w:t>
      </w:r>
      <w:r>
        <w:t xml:space="preserve">s will only grow.</w:t>
      </w:r>
    </w:p>
    <w:p>
      <w:pPr>
        <w:pStyle w:val="BodyText"/>
      </w:pPr>
      <w:r>
        <w:t xml:space="preserve">Policymakers,business leaders,and educational stakeholders must collaborate to promote the profession of</w:t>
      </w:r>
      <w:r>
        <w:rPr>
          <w:iCs/>
          <w:i/>
        </w:rPr>
        <w:t xml:space="preserve">Industrial Engineer</w:t>
      </w:r>
      <w:r>
        <w:t xml:space="preserve">.This includes investing in training programs,encouraging research partnerships between academia and industry,and recognizing the value that</w:t>
      </w:r>
    </w:p>
    <w:p>
      <w:pPr>
        <w:pStyle w:val="BodyText"/>
      </w:pPr>
      <w:r>
        <w:t xml:space="preserve">Industrial Engineers bring to organizational success.In doing so,</w:t>
      </w:r>
    </w:p>
    <w:p>
      <w:pPr>
        <w:pStyle w:val="BodyText"/>
      </w:pPr>
      <w:r>
        <w:t xml:space="preserve">Vietnam Ho Chi Minh City will solidify its status as a premier manufacturing destination capable of competing on the global stage through excellence rather than just cost advantage.</w:t>
      </w:r>
    </w:p>
    <w:p>
      <w:pPr>
        <w:pStyle w:val="BodyText"/>
      </w:pPr>
      <w:r>
        <w:t xml:space="preserve">In conclusion,embraceing</w:t>
      </w:r>
      <w:r>
        <w:rPr>
          <w:iCs/>
          <w:i/>
        </w:rPr>
        <w:t xml:space="preserve">Industrial Engineer</w:t>
      </w:r>
      <w:r>
        <w:t xml:space="preserve">s principles is not merely an option but a strategic imperative for any entity seeking long-term viability in</w:t>
      </w:r>
      <w:r>
        <w:rPr>
          <w:bCs/>
          <w:b/>
        </w:rPr>
        <w:t xml:space="preserve">Vietnam Ho Chi Minh City's vibrant and rapidly changing industrial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Engineers in the Economic Transformation of Vietnam Ho Chi Minh City</dc:title>
  <dc:creator/>
  <dc:language>en</dc:language>
  <cp:keywords/>
  <dcterms:created xsi:type="dcterms:W3CDTF">2026-07-30T00:36:32Z</dcterms:created>
  <dcterms:modified xsi:type="dcterms:W3CDTF">2026-07-30T00:36:32Z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