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Journalists</w:t>
      </w:r>
      <w:r>
        <w:t xml:space="preserve"> </w:t>
      </w:r>
      <w:r>
        <w:t xml:space="preserve">in</w:t>
      </w:r>
      <w:r>
        <w:t xml:space="preserve"> </w:t>
      </w:r>
      <w:r>
        <w:t xml:space="preserve">Ethiopia:</w:t>
      </w:r>
      <w:r>
        <w:t xml:space="preserve"> </w:t>
      </w:r>
      <w:r>
        <w:t xml:space="preserve">A</w:t>
      </w:r>
      <w:r>
        <w:t xml:space="preserve"> </w:t>
      </w:r>
      <w:r>
        <w:t xml:space="preserve">Focus</w:t>
      </w:r>
      <w:r>
        <w:t xml:space="preserve"> </w:t>
      </w:r>
      <w:r>
        <w:t xml:space="preserve">on</w:t>
      </w:r>
      <w:r>
        <w:t xml:space="preserve"> </w:t>
      </w:r>
      <w:r>
        <w:t xml:space="preserve">Addis</w:t>
      </w:r>
      <w:r>
        <w:t xml:space="preserve"> </w:t>
      </w:r>
      <w:r>
        <w:t xml:space="preserve">Ababa</w:t>
      </w:r>
    </w:p>
    <w:bookmarkStart w:id="27" w:name="Xadd2000fda54bad8262c78a3197ab0c6b7def1f"/>
    <w:p>
      <w:pPr>
        <w:pStyle w:val="Heading1"/>
      </w:pPr>
      <w:r>
        <w:t xml:space="preserve">The Role and Challenges of Journalists in Ethiopia: A Focus on Addis Ababa</w:t>
      </w:r>
    </w:p>
    <w:p>
      <w:pPr>
        <w:pStyle w:val="FirstParagraph"/>
      </w:pPr>
      <w:r>
        <w:rPr>
          <w:bCs/>
          <w:b/>
        </w:rPr>
        <w:t xml:space="preserve">Date:</w:t>
      </w:r>
      <w:r>
        <w:t xml:space="preserve"> </w:t>
      </w:r>
      <w:r>
        <w:t xml:space="preserve">October 2023</w:t>
      </w:r>
    </w:p>
    <w:p>
      <w:pPr>
        <w:pStyle w:val="BodyText"/>
      </w:pPr>
      <w:r>
        <w:rPr>
          <w:bCs/>
          <w:b/>
        </w:rPr>
        <w:t xml:space="preserve">Caption:</w:t>
      </w:r>
      <w:r>
        <w:t xml:space="preserve">A Research Paper analyzing the evolving landscape of press freedom, digital transformation, and socio-political responsibilities of a journalist within the capital city.</w:t>
      </w:r>
    </w:p>
    <w:bookmarkStart w:id="20" w:name="i.-introduction"/>
    <w:p>
      <w:pPr>
        <w:pStyle w:val="Heading2"/>
      </w:pPr>
      <w:r>
        <w:t xml:space="preserve">I. Introduction</w:t>
      </w:r>
    </w:p>
    <w:p>
      <w:pPr>
        <w:pStyle w:val="FirstParagraph"/>
      </w:pPr>
      <w:r>
        <w:t xml:space="preserve">In the complex tapestry of modern African media landscapes, few cities serve as a more critical focal point than Addis Ababa. As the diplomatic capital of Africa and the seat of the African Union, Ethiopia’s capital is not merely a political hub but a vibrant center for cultural exchange, economic development, and information dissemination. Within this dynamic environment, the</w:t>
      </w:r>
      <w:r>
        <w:t xml:space="preserve"> </w:t>
      </w:r>
      <w:r>
        <w:rPr>
          <w:bCs/>
          <w:b/>
        </w:rPr>
        <w:t xml:space="preserve">Journalist</w:t>
      </w:r>
      <w:r>
        <w:t xml:space="preserve"> </w:t>
      </w:r>
      <w:r>
        <w:t xml:space="preserve">stands as both an observer and an active participant in shaping national discourse. This research paper explores the multifaceted role of journalism in</w:t>
      </w:r>
      <w:r>
        <w:t xml:space="preserve"> </w:t>
      </w:r>
      <w:r>
        <w:rPr>
          <w:bCs/>
          <w:b/>
        </w:rPr>
        <w:t xml:space="preserve">Ethiopia Addis Ababa</w:t>
      </w:r>
      <w:r>
        <w:t xml:space="preserve">, examining how historical context, political transitions, and technological advancements influence the work of media professionals in this specific locale.</w:t>
      </w:r>
    </w:p>
    <w:p>
      <w:pPr>
        <w:pStyle w:val="BodyText"/>
      </w:pPr>
      <w:r>
        <w:t xml:space="preserve">The significance of a</w:t>
      </w:r>
      <w:r>
        <w:t xml:space="preserve"> </w:t>
      </w:r>
      <w:r>
        <w:rPr>
          <w:bCs/>
          <w:b/>
        </w:rPr>
        <w:t xml:space="preserve">Journalist</w:t>
      </w:r>
      <w:r>
        <w:t xml:space="preserve"> </w:t>
      </w:r>
      <w:r>
        <w:t xml:space="preserve">extends beyond mere reportage; it involves the curation of truth amidst rapid change. In</w:t>
      </w:r>
      <w:r>
        <w:t xml:space="preserve"> </w:t>
      </w:r>
      <w:r>
        <w:rPr>
          <w:bCs/>
          <w:b/>
        </w:rPr>
        <w:t xml:space="preserve">Ethiopia Addis Ababa</w:t>
      </w:r>
      <w:r>
        <w:t xml:space="preserve">, where diverse ethnic, linguistic, and religious groups intersect, the media acts as a bridge or occasionally a barrier to social cohesion. This document aims to dissect the current state of journalism in this region, highlighting both opportunities for growth and structural challenges that define the profession today.</w:t>
      </w:r>
    </w:p>
    <w:bookmarkEnd w:id="20"/>
    <w:bookmarkStart w:id="21" w:name="X5d663bded2a8802fa729bfe92fcd4e9c85d628b"/>
    <w:p>
      <w:pPr>
        <w:pStyle w:val="Heading2"/>
      </w:pPr>
      <w:r>
        <w:t xml:space="preserve">II. Historical Context: From State Control to Liberalization</w:t>
      </w:r>
    </w:p>
    <w:p>
      <w:pPr>
        <w:pStyle w:val="FirstParagraph"/>
      </w:pPr>
      <w:r>
        <w:t xml:space="preserve">To understand the present-day</w:t>
      </w:r>
      <w:r>
        <w:t xml:space="preserve"> </w:t>
      </w:r>
      <w:r>
        <w:rPr>
          <w:bCs/>
          <w:b/>
        </w:rPr>
        <w:t xml:space="preserve">Jouralist</w:t>
      </w:r>
      <w:r>
        <w:t xml:space="preserve">, one must first acknowledge the historical trajectory of media in Ethiopia. For decades, the press was largely an instrument of state propaganda, with strict censorship limiting independent voices. However, since the early 2000s and accelerating in recent years following significant political reforms, there has been a gradual opening of space for private media outlets in</w:t>
      </w:r>
      <w:r>
        <w:t xml:space="preserve"> </w:t>
      </w:r>
      <w:r>
        <w:rPr>
          <w:bCs/>
          <w:b/>
        </w:rPr>
        <w:t xml:space="preserve">Ethiopia Addis Ababa</w:t>
      </w:r>
      <w:r>
        <w:t xml:space="preserve">.</w:t>
      </w:r>
    </w:p>
    <w:p>
      <w:pPr>
        <w:pStyle w:val="BodyText"/>
      </w:pPr>
      <w:r>
        <w:t xml:space="preserve">This transition has empowered local</w:t>
      </w:r>
      <w:r>
        <w:t xml:space="preserve"> </w:t>
      </w:r>
      <w:r>
        <w:rPr>
          <w:bCs/>
          <w:b/>
        </w:rPr>
        <w:t xml:space="preserve">Journalists</w:t>
      </w:r>
      <w:r>
        <w:t xml:space="preserve"> </w:t>
      </w:r>
      <w:r>
        <w:t xml:space="preserve">to explore investigative reporting, human interest stories, and critical analysis of government policies. Addis Ababa has seen an explosion of newspapers, radio stations, and television channels that were previously non-existent. This liberalization has allowed the city to become a regional media hub, attracting international attention and fostering a more pluralistic information ecosystem. However, this progress is not linear; the shift from authoritarian control to relative openness brings its own set of complexities regarding editorial independence and professional standards.</w:t>
      </w:r>
    </w:p>
    <w:bookmarkEnd w:id="21"/>
    <w:bookmarkStart w:id="22" w:name="Xd2f6152e37d3ef5f6eda23fd85cf7626f5894d7"/>
    <w:p>
      <w:pPr>
        <w:pStyle w:val="Heading2"/>
      </w:pPr>
      <w:r>
        <w:t xml:space="preserve">III. The Digital Transformation in Addis Ababa</w:t>
      </w:r>
    </w:p>
    <w:p>
      <w:pPr>
        <w:pStyle w:val="FirstParagraph"/>
      </w:pPr>
      <w:r>
        <w:t xml:space="preserve">The advent of digital technology has revolutionized how a</w:t>
      </w:r>
      <w:r>
        <w:t xml:space="preserve"> </w:t>
      </w:r>
      <w:r>
        <w:rPr>
          <w:bCs/>
          <w:b/>
        </w:rPr>
        <w:t xml:space="preserve">Jouralist</w:t>
      </w:r>
      <w:r>
        <w:t xml:space="preserve"> </w:t>
      </w:r>
      <w:r>
        <w:t xml:space="preserve">operates in</w:t>
      </w:r>
      <w:r>
        <w:t xml:space="preserve"> </w:t>
      </w:r>
      <w:r>
        <w:rPr>
          <w:bCs/>
          <w:b/>
        </w:rPr>
        <w:t xml:space="preserve">Ethiopia Addis Ababa</w:t>
      </w:r>
      <w:r>
        <w:t xml:space="preserve">. With increasing internet penetration and smartphone usage among the urban population, traditional print media is being supplemented—and sometimes superseded—by digital platforms. Social media channels such as Telegram, Facebook, and Twitter (X) have become primary sources of news for many citizens in Addis Ababa.</w:t>
      </w:r>
    </w:p>
    <w:p>
      <w:pPr>
        <w:pStyle w:val="BodyText"/>
      </w:pPr>
      <w:r>
        <w:t xml:space="preserve">For the modern</w:t>
      </w:r>
      <w:r>
        <w:t xml:space="preserve"> </w:t>
      </w:r>
      <w:r>
        <w:rPr>
          <w:bCs/>
          <w:b/>
        </w:rPr>
        <w:t xml:space="preserve">Jouralist</w:t>
      </w:r>
      <w:r>
        <w:t xml:space="preserve">, this digital shift presents a dual-edged sword. On one hand, it allows for real-time dissemination of information and greater audience engagement. Independent blogs and digital news outlets based in Addis Ababa can reach national audiences without the logistical hurdles of physical distribution. On the other hand, the speed of digital media often outpaces verification processes, leading to the spread of misinformation and hate speech. Consequently,</w:t>
      </w:r>
      <w:r>
        <w:t xml:space="preserve"> </w:t>
      </w:r>
      <w:r>
        <w:rPr>
          <w:bCs/>
          <w:b/>
        </w:rPr>
        <w:t xml:space="preserve">Journalists</w:t>
      </w:r>
      <w:r>
        <w:t xml:space="preserve"> </w:t>
      </w:r>
      <w:r>
        <w:t xml:space="preserve">in</w:t>
      </w:r>
      <w:r>
        <w:t xml:space="preserve"> </w:t>
      </w:r>
      <w:r>
        <w:rPr>
          <w:bCs/>
          <w:b/>
        </w:rPr>
        <w:t xml:space="preserve">Ethiopia Addis Ababa</w:t>
      </w:r>
      <w:r>
        <w:t xml:space="preserve"> </w:t>
      </w:r>
      <w:r>
        <w:t xml:space="preserve">are increasingly called upon to serve as fact-checkers and validators of information in an era characterized by "fake news."</w:t>
      </w:r>
    </w:p>
    <w:bookmarkEnd w:id="22"/>
    <w:bookmarkStart w:id="23" w:name="iv.-ethical-challenges-and-press-freedom"/>
    <w:p>
      <w:pPr>
        <w:pStyle w:val="Heading2"/>
      </w:pPr>
      <w:r>
        <w:t xml:space="preserve">IV. Ethical Challenges and Press Freedom</w:t>
      </w:r>
    </w:p>
    <w:p>
      <w:pPr>
        <w:pStyle w:val="FirstParagraph"/>
      </w:pPr>
      <w:r>
        <w:t xml:space="preserve">The core mission of a</w:t>
      </w:r>
      <w:r>
        <w:t xml:space="preserve"> </w:t>
      </w:r>
      <w:r>
        <w:rPr>
          <w:bCs/>
          <w:b/>
        </w:rPr>
        <w:t xml:space="preserve">Jouralist</w:t>
      </w:r>
      <w:r>
        <w:t xml:space="preserve"> </w:t>
      </w:r>
      <w:r>
        <w:t xml:space="preserve">is to uphold truth, accuracy, and fairness. However, in the context of</w:t>
      </w:r>
      <w:r>
        <w:t xml:space="preserve"> </w:t>
      </w:r>
      <w:r>
        <w:rPr>
          <w:bCs/>
          <w:b/>
        </w:rPr>
        <w:t xml:space="preserve">Ethiopia Addis Ababa</w:t>
      </w:r>
      <w:r>
        <w:t xml:space="preserve">, these principles are often tested by political pressure and societal expectations. While legal frameworks have improved compared to previous decades, concerns regarding press freedom persist. Instances of harassment against reporters covering sensitive topics such as corruption, human rights abuses, or ethnic tensions remain a concern for media organizations in the capital.</w:t>
      </w:r>
    </w:p>
    <w:p>
      <w:pPr>
        <w:pStyle w:val="BodyText"/>
      </w:pPr>
      <w:r>
        <w:t xml:space="preserve">A</w:t>
      </w:r>
      <w:r>
        <w:t xml:space="preserve"> </w:t>
      </w:r>
      <w:r>
        <w:rPr>
          <w:bCs/>
          <w:b/>
        </w:rPr>
        <w:t xml:space="preserve">Jouralist</w:t>
      </w:r>
      <w:r>
        <w:t xml:space="preserve"> </w:t>
      </w:r>
      <w:r>
        <w:t xml:space="preserve">working in this environment must navigate a delicate balance between maintaining safety and fulfilling their duty to inform the public. Self-censorship is a prevalent issue, where reporters may avoid certain topics to protect themselves or their outlets from legal repercussions. Furthermore, the economic model of journalism in Addis Ababa is precarious; many media houses struggle with financial sustainability, which can compromise editorial independence when outlets rely heavily on government advertisements or political patronage.</w:t>
      </w:r>
    </w:p>
    <w:bookmarkEnd w:id="23"/>
    <w:bookmarkStart w:id="24" w:name="Xec558cd1811ef63282bb4e19a9e65dd1265d869"/>
    <w:p>
      <w:pPr>
        <w:pStyle w:val="Heading2"/>
      </w:pPr>
      <w:r>
        <w:t xml:space="preserve">V. The Social Responsibility of Journalism in a Diverse Society</w:t>
      </w:r>
    </w:p>
    <w:p>
      <w:pPr>
        <w:pStyle w:val="FirstParagraph"/>
      </w:pPr>
      <w:r>
        <w:rPr>
          <w:bCs/>
          <w:b/>
        </w:rPr>
        <w:t xml:space="preserve">Ethiopia Addis Ababa</w:t>
      </w:r>
      <w:r>
        <w:t xml:space="preserve"> </w:t>
      </w:r>
      <w:r>
        <w:t xml:space="preserve">is a microcosm of the country’s ethnic diversity. With thousands of people from different backgrounds living in close proximity, the risk of conflict stemming from misinformation is high. In this context, the role of the</w:t>
      </w:r>
      <w:r>
        <w:t xml:space="preserve"> </w:t>
      </w:r>
      <w:r>
        <w:rPr>
          <w:bCs/>
          <w:b/>
        </w:rPr>
        <w:t xml:space="preserve">Jouralist</w:t>
      </w:r>
      <w:r>
        <w:t xml:space="preserve"> </w:t>
      </w:r>
      <w:r>
        <w:t xml:space="preserve">transcends news reporting; it becomes an act of social responsibility. Ethical journalism can promote peace by providing balanced coverage that humanizes all parties involved in conflicts.</w:t>
      </w:r>
    </w:p>
    <w:p>
      <w:pPr>
        <w:pStyle w:val="BodyText"/>
      </w:pPr>
      <w:r>
        <w:t xml:space="preserve">Educated and trained</w:t>
      </w:r>
      <w:r>
        <w:t xml:space="preserve"> </w:t>
      </w:r>
      <w:r>
        <w:rPr>
          <w:bCs/>
          <w:b/>
        </w:rPr>
        <w:t xml:space="preserve">Journalists</w:t>
      </w:r>
      <w:r>
        <w:t xml:space="preserve"> </w:t>
      </w:r>
      <w:r>
        <w:t xml:space="preserve">in Addis Ababa are increasingly engaging in "peace journalism," a approach that focuses on solutions rather than just sensationalizing violence. By highlighting community initiatives, inter-ethnic dialogues, and shared cultural heritage, these media professionals contribute to social stability. Media houses in the capital have started training programs focused on ethical reporting and conflict sensitivity, recognizing that their words can either inflame tensions or foster understanding.</w:t>
      </w:r>
    </w:p>
    <w:bookmarkEnd w:id="24"/>
    <w:bookmarkStart w:id="25" w:name="X47e66c1121501b0434bc6947c0d40feb1200bf8"/>
    <w:p>
      <w:pPr>
        <w:pStyle w:val="Heading2"/>
      </w:pPr>
      <w:r>
        <w:t xml:space="preserve">VI. Professional Development and Training</w:t>
      </w:r>
    </w:p>
    <w:p>
      <w:pPr>
        <w:pStyle w:val="FirstParagraph"/>
      </w:pPr>
      <w:r>
        <w:t xml:space="preserve">To sustain high standards, continuous professional development is crucial for every</w:t>
      </w:r>
      <w:r>
        <w:t xml:space="preserve"> </w:t>
      </w:r>
      <w:r>
        <w:rPr>
          <w:bCs/>
          <w:b/>
        </w:rPr>
        <w:t xml:space="preserve">Jouralist</w:t>
      </w:r>
      <w:r>
        <w:t xml:space="preserve">. In</w:t>
      </w:r>
      <w:r>
        <w:t xml:space="preserve"> </w:t>
      </w:r>
      <w:r>
        <w:rPr>
          <w:bCs/>
          <w:b/>
        </w:rPr>
        <w:t xml:space="preserve">Ethiopia Addis Ababa</w:t>
      </w:r>
      <w:r>
        <w:t xml:space="preserve">, several organizations, including NGOs and international bodies, have established training centers to enhance journalistic skills. These programs cover beat reporting, multimedia production, data journalism, and legal rights of reporters.</w:t>
      </w:r>
    </w:p>
    <w:p>
      <w:pPr>
        <w:pStyle w:val="BodyText"/>
      </w:pPr>
      <w:r>
        <w:t xml:space="preserve">University journalism schools in the capital are also updating their curricula to reflect modern realities. The integration of digital literacy into these programs ensures that new entrants to the profession are equipped with the tools necessary to thrive in a competitive media environment. Mentorship programs pairing experienced senior reporters with junior staff help preserve institutional knowledge and uphold ethical standards across generations of</w:t>
      </w:r>
      <w:r>
        <w:t xml:space="preserve"> </w:t>
      </w:r>
      <w:r>
        <w:rPr>
          <w:bCs/>
          <w:b/>
        </w:rPr>
        <w:t xml:space="preserve">Journalists</w:t>
      </w:r>
      <w:r>
        <w:t xml:space="preserve">.</w:t>
      </w:r>
    </w:p>
    <w:bookmarkEnd w:id="25"/>
    <w:bookmarkStart w:id="26" w:name="vii.-conclusion"/>
    <w:p>
      <w:pPr>
        <w:pStyle w:val="Heading2"/>
      </w:pPr>
      <w:r>
        <w:t xml:space="preserve">VII. Conclusion</w:t>
      </w:r>
    </w:p>
    <w:p>
      <w:pPr>
        <w:pStyle w:val="FirstParagraph"/>
      </w:pPr>
      <w:r>
        <w:t xml:space="preserve">In conclusion, the landscape of journalism in</w:t>
      </w:r>
      <w:r>
        <w:t xml:space="preserve"> </w:t>
      </w:r>
      <w:r>
        <w:rPr>
          <w:bCs/>
          <w:b/>
        </w:rPr>
        <w:t xml:space="preserve">Ethiopia Addis Ababa</w:t>
      </w:r>
      <w:r>
        <w:t xml:space="preserve"> </w:t>
      </w:r>
      <w:r>
        <w:t xml:space="preserve">is at a critical juncture. The role of the</w:t>
      </w:r>
      <w:r>
        <w:t xml:space="preserve"> </w:t>
      </w:r>
      <w:r>
        <w:rPr>
          <w:bCs/>
          <w:b/>
        </w:rPr>
        <w:t xml:space="preserve">Jouralist</w:t>
      </w:r>
      <w:r>
        <w:t xml:space="preserve"> </w:t>
      </w:r>
      <w:r>
        <w:t xml:space="preserve">has evolved significantly, moving from state-controlled narratives to more independent and digitally driven reporting. While challenges such as economic instability, political pressures, and the spread of misinformation remain significant hurdles, there is a growing recognition among media professionals in the capital of their vital role in democracy-building and social cohesion.</w:t>
      </w:r>
    </w:p>
    <w:p>
      <w:pPr>
        <w:pStyle w:val="BodyText"/>
      </w:pPr>
      <w:r>
        <w:t xml:space="preserve">The future of journalism in</w:t>
      </w:r>
      <w:r>
        <w:t xml:space="preserve"> </w:t>
      </w:r>
      <w:r>
        <w:rPr>
          <w:bCs/>
          <w:b/>
        </w:rPr>
        <w:t xml:space="preserve">Ethiopia Addis Ababa</w:t>
      </w:r>
      <w:r>
        <w:t xml:space="preserve"> </w:t>
      </w:r>
      <w:r>
        <w:t xml:space="preserve">depends on continued support for press freedom, investment in media infrastructure, and rigorous ethical training. As the city continues to grow as a regional hub, its</w:t>
      </w:r>
      <w:r>
        <w:t xml:space="preserve"> </w:t>
      </w:r>
      <w:r>
        <w:rPr>
          <w:bCs/>
          <w:b/>
        </w:rPr>
        <w:t xml:space="preserve">Journalists</w:t>
      </w:r>
      <w:r>
        <w:t xml:space="preserve"> </w:t>
      </w:r>
      <w:r>
        <w:t xml:space="preserve">will play an even more prominent role not only within Ethiopia but also in the broader African context. It is imperative that stakeholders—including government bodies, civil society, and international partners—work collaboratively to create an enabling environment where every</w:t>
      </w:r>
      <w:r>
        <w:t xml:space="preserve"> </w:t>
      </w:r>
      <w:r>
        <w:rPr>
          <w:bCs/>
          <w:b/>
        </w:rPr>
        <w:t xml:space="preserve">Jouralist</w:t>
      </w:r>
      <w:r>
        <w:t xml:space="preserve"> </w:t>
      </w:r>
      <w:r>
        <w:t xml:space="preserve">can perform their duties safely and effectively. Through responsible reporting and adherence to journalistic integrity, the media in Addis Ababa has the potential to drive positive change, transparency, and development for all citizens.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Journalists in Ethiopia: A Focus on Addis Ababa</dc:title>
  <dc:creator/>
  <cp:keywords/>
  <dcterms:created xsi:type="dcterms:W3CDTF">2026-07-29T13:04:29Z</dcterms:created>
  <dcterms:modified xsi:type="dcterms:W3CDTF">2026-07-29T13:04:29Z</dcterms:modified>
</cp:coreProperties>
</file>

<file path=docProps/custom.xml><?xml version="1.0" encoding="utf-8"?>
<Properties xmlns="http://schemas.openxmlformats.org/officeDocument/2006/custom-properties" xmlns:vt="http://schemas.openxmlformats.org/officeDocument/2006/docPropsVTypes"/>
</file>