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Ghana</w:t>
      </w:r>
      <w:r>
        <w:t xml:space="preserve"> </w:t>
      </w:r>
      <w:r>
        <w:t xml:space="preserve">Accra:</w:t>
      </w:r>
      <w:r>
        <w:t xml:space="preserve"> </w:t>
      </w:r>
      <w:r>
        <w:t xml:space="preserve">A</w:t>
      </w:r>
      <w:r>
        <w:t xml:space="preserve"> </w:t>
      </w:r>
      <w:r>
        <w:t xml:space="preserve">Research</w:t>
      </w:r>
      <w:r>
        <w:t xml:space="preserve"> </w:t>
      </w:r>
      <w:r>
        <w:t xml:space="preserve">Paper</w:t>
      </w:r>
    </w:p>
    <w:bookmarkStart w:id="34" w:name="X2d6d63395b3f5fa5fbe8b0d954399180a251c26"/>
    <w:p>
      <w:pPr>
        <w:pStyle w:val="Heading1"/>
      </w:pPr>
      <w:r>
        <w:t xml:space="preserve">The Role and Evolution of the Journalist in Ghana Accra:</w:t>
      </w:r>
      <w:r>
        <w:br/>
      </w:r>
      <w:r>
        <w:t xml:space="preserve">A Research Paper</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 Document</w:t>
      </w:r>
      <w:r>
        <w:br/>
      </w:r>
      <w:r>
        <w:rPr>
          <w:bCs/>
          <w:b/>
        </w:rPr>
        <w:t xml:space="preserve">Focal Region:</w:t>
      </w:r>
      <w:r>
        <w:t xml:space="preserve"> </w:t>
      </w:r>
      <w:r>
        <w:t xml:space="preserve">Ghana, Accra</w:t>
      </w:r>
    </w:p>
    <w:bookmarkStart w:id="20" w:name="abstract"/>
    <w:p>
      <w:pPr>
        <w:pStyle w:val="Heading3"/>
      </w:pPr>
      <w:r>
        <w:t xml:space="preserve">Abstract</w:t>
      </w:r>
    </w:p>
    <w:p>
      <w:pPr>
        <w:pStyle w:val="FirstParagraph"/>
      </w:pPr>
      <w:r>
        <w:t xml:space="preserve">This research paper examines the multifaceted role of the journalist within the specific socio-political and economic context of Ghana Accra. As the capital city serves as the nerve center for media operations in West Africa, Accra hosts a vibrant ecosystem of print, broadcast, and digital media. This document explores how a journalist operates at this intersection, analyzing their impact on democratic consolidation, public accountability, and social cohesion. Furthermore it delves into the challenges faced by modern practitioners including economic pressures regulatory frameworks and the disruptive influence of digital misinformation. The study concludes that while the traditional role of reporting news remains central contemporary journalists in Accra must also act as digital curators fact-checkers and community advocates to maintain relevance and integrity.</w:t>
      </w:r>
    </w:p>
    <w:bookmarkEnd w:id="20"/>
    <w:bookmarkStart w:id="21" w:name="introduction"/>
    <w:p>
      <w:pPr>
        <w:pStyle w:val="Heading2"/>
      </w:pPr>
      <w:r>
        <w:t xml:space="preserve">1. Introduction</w:t>
      </w:r>
    </w:p>
    <w:p>
      <w:pPr>
        <w:pStyle w:val="FirstParagraph"/>
      </w:pPr>
      <w:r>
        <w:t xml:space="preserve">The city of Ghana Accra stands as a beacon of journalistic freedom in West Africa. As the political and economic capital, it is home to the headquarters of major national newspapers radio stations television networks and increasingly sophisticated digital media houses. To understand the current landscape of communication in Ghana one must first understand who constitutes the modern journalist operating within this dynamic urban environment. This research paper posits that a journalist in Ghana Accra is no longer merely a conduit for information but serves as a critical watchdog educator and community builder.</w:t>
      </w:r>
    </w:p>
    <w:p>
      <w:pPr>
        <w:pStyle w:val="BodyText"/>
      </w:pPr>
      <w:r>
        <w:t xml:space="preserve">In recent years the media landscape has undergone significant transformation driven by technological advancements and shifting consumer behaviors. For the journalist based in Accra this means navigating a complex terrain where traditional ethical standards must be balanced with the rapid pace of digital news cycles. This paper aims to dissect these roles providing a comprehensive overview of how a journalist functions, challenges they encounter, and their broader societal impact in Ghana.</w:t>
      </w:r>
    </w:p>
    <w:bookmarkEnd w:id="21"/>
    <w:bookmarkStart w:id="22" w:name="Xe2b9fbcbec02f2736d3073058ad15644057ec02"/>
    <w:p>
      <w:pPr>
        <w:pStyle w:val="Heading2"/>
      </w:pPr>
      <w:r>
        <w:t xml:space="preserve">2. The Historical Context of Journalism in Accra</w:t>
      </w:r>
    </w:p>
    <w:p>
      <w:pPr>
        <w:pStyle w:val="FirstParagraph"/>
      </w:pPr>
      <w:r>
        <w:t xml:space="preserve">To appreciate the current state of journalism one must look to its historical roots. Since Ghana’s independence in 1957 Accra has been the hub for political discourse and media expression. During the era of military rule and single-party states, many journalists faced severe censorship, imprisonment, or exile despite their commitment to truth-telling. However following Ghana's return to multi-party democracy in 1992 there was a renaissance of press freedom.</w:t>
      </w:r>
    </w:p>
    <w:p>
      <w:pPr>
        <w:pStyle w:val="BodyText"/>
      </w:pPr>
      <w:r>
        <w:t xml:space="preserve">The establishment of independent media houses in Accra marked a turning point. Today the journalist is viewed not just as an observer but as an active participant in democratic governance. The legacy of past struggles has instilled a strong sense of professional duty among journalists in Ghana, emphasizing resilience and ethical journalism even amidst modern challenges.</w:t>
      </w:r>
    </w:p>
    <w:bookmarkEnd w:id="22"/>
    <w:bookmarkStart w:id="26" w:name="X018651b609dcd3ebc0400d688d86831a1ef75ef"/>
    <w:p>
      <w:pPr>
        <w:pStyle w:val="Heading2"/>
      </w:pPr>
      <w:r>
        <w:t xml:space="preserve">3. The Multifaceted Role of the Modern Journalist</w:t>
      </w:r>
    </w:p>
    <w:p>
      <w:pPr>
        <w:pStyle w:val="FirstParagraph"/>
      </w:pPr>
      <w:r>
        <w:t xml:space="preserve">In contemporary Ghana Accra, the role of a journalist extends far beyond writing articles or broadcasting news segments. Several key functions define this profession:</w:t>
      </w:r>
    </w:p>
    <w:bookmarkStart w:id="23" w:name="the-watchdog-function"/>
    <w:p>
      <w:pPr>
        <w:pStyle w:val="Heading3"/>
      </w:pPr>
      <w:r>
        <w:t xml:space="preserve">3.1 The Watchdog Function</w:t>
      </w:r>
    </w:p>
    <w:p>
      <w:pPr>
        <w:pStyle w:val="FirstParagraph"/>
      </w:pPr>
      <w:r>
        <w:t xml:space="preserve">The primary duty of any journalist is to hold power accountable. In Accra, where political activity is highly visible and intense, journalists scrutinize government policies, public spending, and the conduct of political leaders. Investigative journalism plays a crucial role here exposing corruption inefficiencies in public service delivery such as healthcare or education sectors and holding officials responsible for their actions.</w:t>
      </w:r>
    </w:p>
    <w:bookmarkEnd w:id="23"/>
    <w:bookmarkStart w:id="24" w:name="the-educator-and-context-provider"/>
    <w:p>
      <w:pPr>
        <w:pStyle w:val="Heading3"/>
      </w:pPr>
      <w:r>
        <w:t xml:space="preserve">3.2 The Educator and Context Provider</w:t>
      </w:r>
    </w:p>
    <w:p>
      <w:pPr>
        <w:pStyle w:val="FirstParagraph"/>
      </w:pPr>
      <w:r>
        <w:t xml:space="preserve">Ghana Accra is a melting pot of cultures languages and perspectives. A journalist must not only report events but also provide context. This involves explaining complex policy implications, electoral processes, or economic trends to a diverse audience ranging from university students in Legon to business executives in the Central Business District. By simplifying complex issues without diluting their meaning journalists help foster an informed citizenry capable of making educated decisions.</w:t>
      </w:r>
    </w:p>
    <w:bookmarkEnd w:id="24"/>
    <w:bookmarkStart w:id="25" w:name="the-digital-curator"/>
    <w:p>
      <w:pPr>
        <w:pStyle w:val="Heading3"/>
      </w:pPr>
      <w:r>
        <w:t xml:space="preserve">3.3 The Digital Curator</w:t>
      </w:r>
    </w:p>
    <w:p>
      <w:pPr>
        <w:pStyle w:val="FirstParagraph"/>
      </w:pPr>
      <w:r>
        <w:t xml:space="preserve">With the rise of social media platforms like Twitter Facebook and WhatsApp, the definition of a journalist in Ghana has expanded. Many journalists now act as curators of information verifying viral claims and debunking misinformation before it spreads across Accra’s digital community. This role requires technical proficiency alongside traditional reporting skills.</w:t>
      </w:r>
    </w:p>
    <w:bookmarkEnd w:id="25"/>
    <w:bookmarkEnd w:id="26"/>
    <w:bookmarkStart w:id="30" w:name="X64cb226b2b3f0e6ecd38144664942bd9056f4e8"/>
    <w:p>
      <w:pPr>
        <w:pStyle w:val="Heading2"/>
      </w:pPr>
      <w:r>
        <w:t xml:space="preserve">4. Challenges Faced by Journalists in Ghana Accra</w:t>
      </w:r>
    </w:p>
    <w:p>
      <w:pPr>
        <w:pStyle w:val="FirstParagraph"/>
      </w:pPr>
      <w:r>
        <w:t xml:space="preserve">Despite the vibrant media environment, journalists operating in Ghana Accra face significant challenges:</w:t>
      </w:r>
    </w:p>
    <w:bookmarkStart w:id="27" w:name="economic-pressures"/>
    <w:p>
      <w:pPr>
        <w:pStyle w:val="Heading3"/>
      </w:pPr>
      <w:r>
        <w:t xml:space="preserve">4.1 Economic Pressures</w:t>
      </w:r>
    </w:p>
    <w:p>
      <w:pPr>
        <w:pStyle w:val="FirstParagraph"/>
      </w:pPr>
      <w:r>
        <w:t xml:space="preserve">The advertising revenue model for traditional media is shrinking as audiences migrate to free online content. This financial strain affects the resources available to investigative teams leading some outlets to rely heavily on paid press releases rather than original reporting. For the individual journalist this often translates into lower wages precarious employment contracts and high workload expectations.</w:t>
      </w:r>
    </w:p>
    <w:bookmarkEnd w:id="27"/>
    <w:bookmarkStart w:id="28" w:name="safety-and-legal-harassment"/>
    <w:p>
      <w:pPr>
        <w:pStyle w:val="Heading3"/>
      </w:pPr>
      <w:r>
        <w:t xml:space="preserve">4.2 Safety and Legal Harassment</w:t>
      </w:r>
    </w:p>
    <w:p>
      <w:pPr>
        <w:pStyle w:val="FirstParagraph"/>
      </w:pPr>
      <w:r>
        <w:t xml:space="preserve">Safety remains a concern for journalists covering sensitive topics such as politics crime or human rights abuses in Accra. There have been instances of physical intimidation arbitrary arrest under cybercrime laws and defamation suits used strategically to silence critical voices.</w:t>
      </w:r>
    </w:p>
    <w:bookmarkEnd w:id="28"/>
    <w:bookmarkStart w:id="29" w:name="misinformation-and-fake-news"/>
    <w:p>
      <w:pPr>
        <w:pStyle w:val="Heading3"/>
      </w:pPr>
      <w:r>
        <w:t xml:space="preserve">4.3 Misinformation and Fake News</w:t>
      </w:r>
    </w:p>
    <w:p>
      <w:pPr>
        <w:pStyle w:val="FirstParagraph"/>
      </w:pPr>
      <w:r>
        <w:t xml:space="preserve">The proliferation of fake news poses a dual challenge for journalists in Accra. Not only do they compete with unreliable sources for audience attention but they also bear the burden of restoring public trust in professional journalism. The speed at which information travels on social media often outpaces verification processes complicating ethical reporting.</w:t>
      </w:r>
    </w:p>
    <w:bookmarkEnd w:id="29"/>
    <w:bookmarkEnd w:id="30"/>
    <w:bookmarkStart w:id="31" w:name="Xd1781627a2b17c0836442ed70c8b10a0d92255e"/>
    <w:p>
      <w:pPr>
        <w:pStyle w:val="Heading2"/>
      </w:pPr>
      <w:r>
        <w:t xml:space="preserve">5. Case Study: Impact of Digital Transition on Journalism in Accra</w:t>
      </w:r>
    </w:p>
    <w:p>
      <w:pPr>
        <w:pStyle w:val="FirstParagraph"/>
      </w:pPr>
      <w:r>
        <w:t xml:space="preserve">A closer look at Accra’s digital news platforms reveals how technology has reshaped journalistic practices. Local online portals and social media influencers have emerged as powerful players alongside established newspapers like the Daily Graphic or GhanaWeb. This shift has democratized information access but also blurred lines between professional journalism and citizen reporting.</w:t>
      </w:r>
    </w:p>
    <w:p>
      <w:pPr>
        <w:pStyle w:val="BodyText"/>
      </w:pPr>
      <w:r>
        <w:t xml:space="preserve">Professional journalists in Accra are adapting by integrating multimedia storytelling techniques live streaming capabilities and interactive data visualization into their reports. These innovations allow them to engage younger audiences who consume news primarily through mobile devices. However this transition requires continuous training investment and adaptation which not all media organizations can afford.</w:t>
      </w:r>
    </w:p>
    <w:bookmarkEnd w:id="31"/>
    <w:bookmarkStart w:id="32" w:name="X48315aba3f030d5a3186baee866ceee6c6b69bc"/>
    <w:p>
      <w:pPr>
        <w:pStyle w:val="Heading2"/>
      </w:pPr>
      <w:r>
        <w:t xml:space="preserve">6. Ethical Considerations and Professional Standards</w:t>
      </w:r>
    </w:p>
    <w:p>
      <w:pPr>
        <w:pStyle w:val="FirstParagraph"/>
      </w:pPr>
      <w:r>
        <w:t xml:space="preserve">The National Media Commission of Ghana plays a pivotal role in regulating standards for journalists working in the country. Adherence to codes of ethics regarding accuracy fairness independence and accountability is paramount. Journalists must navigate cultural sensitivities while maintaining objectivity especially when covering ethnic or religious tensions which can occasionally arise in Accra’s diverse population.</w:t>
      </w:r>
    </w:p>
    <w:p>
      <w:pPr>
        <w:pStyle w:val="BodyText"/>
      </w:pPr>
      <w:r>
        <w:t xml:space="preserve">Moreover there is a growing emphasis on mental health support for journalists dealing with trauma from covering violent events or facing online harassment. Professional bodies like the Society of Journalists Ghana (SJG) advocate for better working conditions and psychological resilience among practitioners.</w:t>
      </w:r>
    </w:p>
    <w:bookmarkEnd w:id="32"/>
    <w:bookmarkStart w:id="33" w:name="conclusion"/>
    <w:p>
      <w:pPr>
        <w:pStyle w:val="Heading2"/>
      </w:pPr>
      <w:r>
        <w:t xml:space="preserve">7. Conclusion</w:t>
      </w:r>
    </w:p>
    <w:p>
      <w:pPr>
        <w:pStyle w:val="FirstParagraph"/>
      </w:pPr>
      <w:r>
        <w:t xml:space="preserve">In conclusion the journalist in Ghana Accra occupies a vital position in society serving as an essential pillar of democracy transparency and development. While facing numerous challenges ranging from economic instability to digital disruption their commitment to truth and public service remains unwavering.</w:t>
      </w:r>
    </w:p>
    <w:p>
      <w:pPr>
        <w:pStyle w:val="BodyText"/>
      </w:pPr>
      <w:r>
        <w:t xml:space="preserve">The future of journalism in Ghana depends on sustained investment in media infrastructure strengthening regulatory frameworks that protect freedom while ensuring accountability promoting ethical standards through education and fostering collaboration between traditional media outlets and digital platforms. As Accra continues to grow as a regional hub for innovation the journalist will undoubtedly evolve alongside it remaining steadfast in their mission to inform engage and empower the citizens of Ghana.</w:t>
      </w:r>
    </w:p>
    <w:p>
      <w:pPr>
        <w:pStyle w:val="BodyText"/>
      </w:pPr>
      <w:r>
        <w:t xml:space="preserve">This research paper underscores that being a journalist today in Ghana Accra requires not only skillful reporting but also adaptability technological savvy ethical rigor and deep community engagement. It is through these combined efforts that journalists will continue to fulfill their crucial mandate in shaping a more informed just and prosperous society.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Ghana Accra: A Research Paper</dc:title>
  <dc:creator/>
  <dc:language>en</dc:language>
  <cp:keywords/>
  <dcterms:created xsi:type="dcterms:W3CDTF">2026-07-29T16:59:54Z</dcterms:created>
  <dcterms:modified xsi:type="dcterms:W3CDTF">2026-07-29T16:59:54Z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