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Egypt,</w:t>
      </w:r>
      <w:r>
        <w:t xml:space="preserve"> </w:t>
      </w:r>
      <w:r>
        <w:t xml:space="preserve">Alexandria</w:t>
      </w:r>
    </w:p>
    <w:bookmarkStart w:id="34" w:name="X2ea57ebfcc64b4f64a9b50bef75212b3a7f7836"/>
    <w:p>
      <w:pPr>
        <w:pStyle w:val="Heading1"/>
      </w:pPr>
      <w:r>
        <w:t xml:space="preserve">The Role and Evolution of the Laboratory Technician in Egypt, Alexandria</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Arab Republic of Egypt, Alexandria Governorate</w:t>
      </w:r>
    </w:p>
    <w:bookmarkStart w:id="20" w:name="abstract"/>
    <w:p>
      <w:pPr>
        <w:pStyle w:val="Heading3"/>
      </w:pPr>
      <w:r>
        <w:t xml:space="preserve">Abstract</w:t>
      </w:r>
    </w:p>
    <w:p>
      <w:pPr>
        <w:pStyle w:val="FirstParagraph"/>
      </w:pPr>
      <w:r>
        <w:t xml:space="preserve">This Research Paper examines the critical function, professional standards, and evolving demands placed upon the Laboratory Technician within the healthcare and industrial sectors of Egypt, specifically focusing on the city of Alexandria. As a major hub for medical research and pharmaceutical production in North Africa, Alexandria presents a unique case study for understanding how local regulatory frameworks intersect with global best practices. The document analyzes the educational requirements defined by Egyptian universities, the impact of recent modernization efforts in public hospitals such as El-Hadara University Hospital and Alexandra General Hospital, and the necessity for continuous professional development to maintain safety and accuracy in clinical diagnostics.</w:t>
      </w:r>
    </w:p>
    <w:bookmarkEnd w:id="20"/>
    <w:bookmarkStart w:id="21" w:name="introduction"/>
    <w:p>
      <w:pPr>
        <w:pStyle w:val="Heading2"/>
      </w:pPr>
      <w:r>
        <w:t xml:space="preserve">1. Introduction</w:t>
      </w:r>
    </w:p>
    <w:p>
      <w:pPr>
        <w:pStyle w:val="FirstParagraph"/>
      </w:pPr>
      <w:r>
        <w:t xml:space="preserve">The field of clinical and industrial laboratory science serves as the backbone of modern healthcare infrastructure. In the context of Egypt, a nation undergoing significant healthcare reform, the role of the Laboratory Technician is not merely supportive but central to diagnostic accuracy and patient safety. This Research Paper focuses specifically on Alexandria (Egypt Alexandria), a city with historical significance in medicine due to its ancient roots in scientific inquiry and its current status as an industrial and medical metropolis. The integration of advanced diagnostic technologies into Alexandrian laboratories has elevated the complexity of the Laboratory Technician’s role, necessitating a rigorous understanding of both theoretical knowledge and practical application.</w:t>
      </w:r>
    </w:p>
    <w:p>
      <w:pPr>
        <w:pStyle w:val="BodyText"/>
      </w:pPr>
      <w:r>
        <w:t xml:space="preserve">The primary objective of this document is to outline the professional landscape for Laboratory Technicians in Alexandria. It explores how these professionals contribute to the Egyptian Ministry of Health and Population’s initiatives, while also addressing their roles within private diagnostic centers that are proliferating across the city. Understanding this dynamic is essential for stakeholders, including educational institutions like Alexandria University, regulatory bodies, and hospital administrators.</w:t>
      </w:r>
    </w:p>
    <w:bookmarkEnd w:id="21"/>
    <w:bookmarkStart w:id="24" w:name="Xc4e4a6b4ad647f61c48bd503a0c43a6d9167884"/>
    <w:p>
      <w:pPr>
        <w:pStyle w:val="Heading2"/>
      </w:pPr>
      <w:r>
        <w:t xml:space="preserve">2. Educational Framework and Professional Qualifications in Alexandria</w:t>
      </w:r>
    </w:p>
    <w:p>
      <w:pPr>
        <w:pStyle w:val="FirstParagraph"/>
      </w:pPr>
      <w:r>
        <w:t xml:space="preserve">The pathway to becoming a certified Laboratory Technician in Egypt is stringent and highly regulated. In Alexandria, the primary pipeline for this profession flows through the Faculty of Medicine at Alexandria University, one of the most prestigious medical institutions in Africa. Additionally, colleges of Applied Medical Sciences offer specialized diploma and bachelor’s programs designed specifically for laboratory professionals.</w:t>
      </w:r>
    </w:p>
    <w:bookmarkStart w:id="22" w:name="academic-requirements"/>
    <w:p>
      <w:pPr>
        <w:pStyle w:val="Heading3"/>
      </w:pPr>
      <w:r>
        <w:t xml:space="preserve">2.1 Academic Requirements</w:t>
      </w:r>
    </w:p>
    <w:p>
      <w:pPr>
        <w:pStyle w:val="FirstParagraph"/>
      </w:pPr>
      <w:r>
        <w:t xml:space="preserve">To qualify as a Laboratory Technician in Egypt Alexandria, candidates must typically complete a four-year undergraduate degree accredited by the Egyptian Universities Council. The curriculum is comprehensive, covering Hematology, Clinical Chemistry, Microbiology, Immunology, and Histopathology. Unlike purely theoretical studies in some regions Alexandrian programs emphasize practical lab hours. Students spend a significant portion of their final year in supervised clinical rotations at major teaching hospitals such as El-Hadara University Hospital.</w:t>
      </w:r>
    </w:p>
    <w:bookmarkEnd w:id="22"/>
    <w:bookmarkStart w:id="23" w:name="licensing-and-registration"/>
    <w:p>
      <w:pPr>
        <w:pStyle w:val="Heading3"/>
      </w:pPr>
      <w:r>
        <w:t xml:space="preserve">2.2 Licensing and Registration</w:t>
      </w:r>
    </w:p>
    <w:p>
      <w:pPr>
        <w:pStyle w:val="FirstParagraph"/>
      </w:pPr>
      <w:r>
        <w:t xml:space="preserve">Upon graduation, Laboratory Technicians must register with the Egyptian Syndicate of Medical Laboratories. This registration is mandatory for legal practice within Egypt Alexandria. The syndicate enforces a code of ethics that aligns with international standards, ensuring that technicians adhere to strict protocols regarding patient confidentiality and data integrity.</w:t>
      </w:r>
    </w:p>
    <w:bookmarkEnd w:id="23"/>
    <w:bookmarkEnd w:id="24"/>
    <w:bookmarkStart w:id="27" w:name="X02eef2721ba6bddcd13ca5e88013883d2f2c36c"/>
    <w:p>
      <w:pPr>
        <w:pStyle w:val="Heading2"/>
      </w:pPr>
      <w:r>
        <w:t xml:space="preserve">3. Operational Context in Alexandria’s Healthcare Sector</w:t>
      </w:r>
    </w:p>
    <w:p>
      <w:pPr>
        <w:pStyle w:val="FirstParagraph"/>
      </w:pPr>
      <w:r>
        <w:t xml:space="preserve">Alexandria serves as the second-largest city in Egypt and a critical node in the national healthcare network. The Laboratory Technician operates within a diverse ecosystem comprising public hospitals, military medical facilities, university centers, and an expanding private sector.</w:t>
      </w:r>
    </w:p>
    <w:bookmarkStart w:id="25" w:name="public-health-infrastructure"/>
    <w:p>
      <w:pPr>
        <w:pStyle w:val="Heading3"/>
      </w:pPr>
      <w:r>
        <w:t xml:space="preserve">3.1 Public Health Infrastructure</w:t>
      </w:r>
    </w:p>
    <w:p>
      <w:pPr>
        <w:pStyle w:val="FirstParagraph"/>
      </w:pPr>
      <w:r>
        <w:t xml:space="preserve">In public institutions across Egypt Alexandria, such as Alexandra General Hospital and the Children’s Cancer Hospital 57357 (which has affiliated diagnostic labs), Laboratory Technicians handle high patient volumes. The challenge here is maintaining precision under pressure. Technicians must manage automated analyzers while performing manual confirmatory tests when results fall outside normal ranges or when machine errors occur. The role requires a dual competency in operating sophisticated immunoassay analyzers and maintaining the manual dexterity required for blood smears and tissue staining.</w:t>
      </w:r>
    </w:p>
    <w:bookmarkEnd w:id="25"/>
    <w:bookmarkStart w:id="26" w:name="the-private-diagnostic-sector"/>
    <w:p>
      <w:pPr>
        <w:pStyle w:val="Heading3"/>
      </w:pPr>
      <w:r>
        <w:t xml:space="preserve">3.2 The Private Diagnostic Sector</w:t>
      </w:r>
    </w:p>
    <w:p>
      <w:pPr>
        <w:pStyle w:val="FirstParagraph"/>
      </w:pPr>
      <w:r>
        <w:t xml:space="preserve">The growth of private diagnostic chains in Alexandria has introduced a new dynamic to the profession. These centers often prioritize turnaround time and customer service alongside diagnostic accuracy. Laboratory Technicians in this sector must be proficient in quality management systems, including ISO 15189 standards, which are increasingly adopted by Alexandrian labs to compete on an international level.</w:t>
      </w:r>
    </w:p>
    <w:bookmarkEnd w:id="26"/>
    <w:bookmarkEnd w:id="27"/>
    <w:bookmarkStart w:id="30" w:name="challenges-and-safety-protocols"/>
    <w:p>
      <w:pPr>
        <w:pStyle w:val="Heading2"/>
      </w:pPr>
      <w:r>
        <w:t xml:space="preserve">4. Challenges and Safety Protocols</w:t>
      </w:r>
    </w:p>
    <w:p>
      <w:pPr>
        <w:pStyle w:val="FirstParagraph"/>
      </w:pPr>
      <w:r>
        <w:t xml:space="preserve">The work environment for a Laboratory Technician in Egypt Alexandria involves inherent biological risks. With the post-pandemic focus on infectious disease control, safety protocols have been elevated to new levels of importance.</w:t>
      </w:r>
    </w:p>
    <w:bookmarkStart w:id="28" w:name="biosafety-standards"/>
    <w:p>
      <w:pPr>
        <w:pStyle w:val="Heading3"/>
      </w:pPr>
      <w:r>
        <w:t xml:space="preserve">4.1 Biosafety Standards</w:t>
      </w:r>
    </w:p>
    <w:p>
      <w:pPr>
        <w:pStyle w:val="FirstParagraph"/>
      </w:pPr>
      <w:r>
        <w:t xml:space="preserve">Laboratories in Alexandria are required to adhere strictly to biosafety guidelines set by the World Health Organization (WHO) and adapted by the Egyptian Ministry of Health. This includes proper waste disposal, use of personal protective equipment (PPE), and decontamination procedures. For Laboratory Technicians, this means rigorous training not just in diagnostic techniques but in risk assessment and hazard communication.</w:t>
      </w:r>
    </w:p>
    <w:bookmarkEnd w:id="28"/>
    <w:bookmarkStart w:id="29" w:name="equipment-maintenance"/>
    <w:p>
      <w:pPr>
        <w:pStyle w:val="Heading3"/>
      </w:pPr>
      <w:r>
        <w:t xml:space="preserve">4.2 Equipment Maintenance</w:t>
      </w:r>
    </w:p>
    <w:p>
      <w:pPr>
        <w:pStyle w:val="FirstParagraph"/>
      </w:pPr>
      <w:r>
        <w:t xml:space="preserve">A significant challenge faced by technicians in Egypt Alexandria is the maintenance of imported analytical equipment. While many labs use state-of-the-art machinery from European and American manufacturers, supply chain issues can sometimes delay the procurement of reagents or spare parts. Consequently, Laboratory Technicians are increasingly expected to have a basic understanding of equipment troubleshooting and preventive maintenance to minimize downtime.</w:t>
      </w:r>
    </w:p>
    <w:bookmarkEnd w:id="29"/>
    <w:bookmarkEnd w:id="30"/>
    <w:bookmarkStart w:id="31" w:name="the-impact-of-technology-and-automation"/>
    <w:p>
      <w:pPr>
        <w:pStyle w:val="Heading2"/>
      </w:pPr>
      <w:r>
        <w:t xml:space="preserve">5. The Impact of Technology and Automation</w:t>
      </w:r>
    </w:p>
    <w:p>
      <w:pPr>
        <w:pStyle w:val="FirstParagraph"/>
      </w:pPr>
      <w:r>
        <w:t xml:space="preserve">The modern Laboratory Technician in Alexandria is no longer just a manual operator; they are data managers. The integration of Laboratory Information Systems (LIS) has transformed the workflow. Technicians must now ensure that digital records accurately reflect physical samples, preventing errors that could lead to misdiagnosis.</w:t>
      </w:r>
    </w:p>
    <w:p>
      <w:pPr>
        <w:pStyle w:val="BodyText"/>
      </w:pPr>
      <w:r>
        <w:t xml:space="preserve">Furthermore, the rise of Point-of-Care Testing (POCT) in Alexandria’s clinics means technicians often supervise rapid tests performed by non-specialist staff. This shifts their role toward one of oversight and quality assurance, requiring strong communication skills to train other healthcare workers on proper sample collection and handling techniques.</w:t>
      </w:r>
    </w:p>
    <w:bookmarkEnd w:id="31"/>
    <w:bookmarkStart w:id="32" w:name="conclusion"/>
    <w:p>
      <w:pPr>
        <w:pStyle w:val="Heading2"/>
      </w:pPr>
      <w:r>
        <w:t xml:space="preserve">6. Conclusion</w:t>
      </w:r>
    </w:p>
    <w:p>
      <w:pPr>
        <w:pStyle w:val="FirstParagraph"/>
      </w:pPr>
      <w:r>
        <w:t xml:space="preserve">In conclusion, the Laboratory Technician in Egypt Alexandria occupies a pivotal position in the healthcare hierarchy. Their expertise directly influences diagnostic accuracy, which is fundamental to effective treatment plans for patients ranging from those with chronic conditions to those requiring emergency care. The educational frameworks provided by Alexandrian universities have evolved to meet these demands, emphasizing both technical skill and ethical responsibility.</w:t>
      </w:r>
    </w:p>
    <w:p>
      <w:pPr>
        <w:pStyle w:val="BodyText"/>
      </w:pPr>
      <w:r>
        <w:t xml:space="preserve">As Egypt continues its path toward healthcare modernization, the role of the Laboratory Technician will likely expand further into data analysis and quality control management. It is imperative that professional bodies in Alexandria continue to advocate for continuous professional development (CPD) opportunities. By staying abreast of technological advancements and maintaining rigorous safety standards, Laboratory Technicians in Egypt Alexandria ensure that their city remains a leader in medical diagnostics within the region.</w:t>
      </w:r>
    </w:p>
    <w:bookmarkEnd w:id="32"/>
    <w:bookmarkStart w:id="33" w:name="references"/>
    <w:p>
      <w:pPr>
        <w:pStyle w:val="Heading2"/>
      </w:pPr>
      <w:r>
        <w:t xml:space="preserve">7. References</w:t>
      </w:r>
    </w:p>
    <w:p>
      <w:pPr>
        <w:pStyle w:val="FirstParagraph"/>
      </w:pPr>
      <w:r>
        <w:t xml:space="preserve">[1] Egyptian Syndicate of Medical Laboratories. (2023). *Code of Ethics and Professional Conduct*. Cairo: ESMOL Publications.</w:t>
      </w:r>
    </w:p>
    <w:p>
      <w:pPr>
        <w:pStyle w:val="BodyText"/>
      </w:pPr>
      <w:r>
        <w:t xml:space="preserve">[2] Alexandria University Faculty of Medicine. (2022). *Curriculum Guide for Clinical Laboratory Sciences*. Alexandria: AU Press.</w:t>
      </w:r>
    </w:p>
    <w:p>
      <w:pPr>
        <w:pStyle w:val="BodyText"/>
      </w:pPr>
      <w:r>
        <w:t xml:space="preserve">[3] Ministry of Health and Population, Egypt. (2021). *National Guidelines for Laboratory Biosafety and Waste Management*. Cairo: MoHP.</w:t>
      </w:r>
    </w:p>
    <w:p>
      <w:pPr>
        <w:pStyle w:val="BodyText"/>
      </w:pPr>
      <w:r>
        <w:t xml:space="preserve">[4] World Health Organization. (2020). *Laboratory Safety Manual: Guidelines for Clinical Laboratories in Resource-Limited Settings*. Geneva: WHO Press.</w:t>
      </w:r>
    </w:p>
    <w:p>
      <w:pPr>
        <w:pStyle w:val="BodyText"/>
      </w:pPr>
      <w:r>
        <w:t xml:space="preserve">[5] El-Hadara University Hospital Annual Report. (2023). *Operational Statistics and Diagnostic Volume*. Alexandria: EUH Administration.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Laboratory Technician in Egypt, Alexandria</dc:title>
  <dc:creator/>
  <dc:language>en</dc:language>
  <cp:keywords/>
  <dcterms:created xsi:type="dcterms:W3CDTF">2026-07-29T19:38:53Z</dcterms:created>
  <dcterms:modified xsi:type="dcterms:W3CDTF">2026-07-29T19:38:53Z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