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39" w:name="X197bdd730d13084e9503f117e7c3f722a8dc63a"/>
    <w:p>
      <w:pPr>
        <w:pStyle w:val="Heading1"/>
      </w:pPr>
      <w:r>
        <w:t xml:space="preserve">The Role and Impact of the Laboratory Technician in France Marseille</w:t>
      </w:r>
    </w:p>
    <w:p>
      <w:pPr>
        <w:pStyle w:val="FirstParagraph"/>
      </w:pPr>
      <w:r>
        <w:br/>
      </w:r>
      <w:r>
        <w:br/>
      </w:r>
    </w:p>
    <w:bookmarkStart w:id="20" w:name="abstract"/>
    <w:p>
      <w:pPr>
        <w:pStyle w:val="Heading2"/>
      </w:pPr>
      <w:r>
        <w:t xml:space="preserve">Abstract</w:t>
      </w:r>
    </w:p>
    <w:p>
      <w:pPr>
        <w:pStyle w:val="FirstParagraph"/>
      </w:pPr>
      <w:r>
        <w:br/>
      </w:r>
    </w:p>
    <w:p>
      <w:pPr>
        <w:pStyle w:val="BodyText"/>
      </w:pPr>
      <w:r>
        <w:t xml:space="preserve">This research paper examines the critical role of the laboratory technician within the scientific and healthcare sectors in France Marseille. As a major Mediterranean hub for biotechnology, pharmaceuticals, and academic research, France Marseille relies heavily on skilled professionals to maintain rigorous standards in clinical diagnostics, environmental monitoring, and biomedical innovation. This study explores their daily responsibilities—ranging from sample analysis to equipment maintenance—the educational pathways that prepare them for the role in France Marseille. The paper also highlights the impact of laboratory technicians on public health outcomes and regional economic growth.</w:t>
      </w:r>
    </w:p>
    <w:bookmarkEnd w:id="20"/>
    <w:p>
      <w:pPr>
        <w:pStyle w:val="BodyText"/>
      </w:pPr>
      <w:r>
        <w:br/>
      </w:r>
    </w:p>
    <w:bookmarkStart w:id="21" w:name="introduction"/>
    <w:p>
      <w:pPr>
        <w:pStyle w:val="Heading2"/>
      </w:pPr>
      <w:r>
        <w:t xml:space="preserve">Introduction</w:t>
      </w:r>
    </w:p>
    <w:p>
      <w:pPr>
        <w:pStyle w:val="FirstParagraph"/>
      </w:pPr>
      <w:r>
        <w:br/>
      </w:r>
    </w:p>
    <w:p>
      <w:pPr>
        <w:pStyle w:val="BodyText"/>
      </w:pPr>
      <w:r>
        <w:t xml:space="preserve">The landscape of modern medicine and biological research in France Marseille is deeply intertwined with the precision, diligence, and technical expertise provided by laboratory technicians. Operating at the intersection of clinical diagnostics and scientific discovery, these professionals serve as an indispensable bridge between raw biological samples and actionable medical insights or pharmaceutical breakthroughs. In France Marseille, a city renowned for its vibrant university campuses such as Aix-Marseille University (AMU) alongside robust healthcare networks including AP-HM (Assistance Publique – Hôpitaux de Marseille), the demand for highly competent laboratory technicians is both constant and growing.</w:t>
      </w:r>
    </w:p>
    <w:p>
      <w:pPr>
        <w:pStyle w:val="BodyText"/>
      </w:pPr>
      <w:r>
        <w:t xml:space="preserve">This research paper aims to provide a comprehensive overview of the laboratory technician's role in France Marseille, outlining their multifaceted responsibilities, required qualifications, and broader societal impact. By understanding how these professionals function within the local ecosystem of France Marseille, stakeholders can better appreciate the foundational importance of laboratory work in driving regional progress.</w:t>
      </w:r>
    </w:p>
    <w:bookmarkEnd w:id="21"/>
    <w:bookmarkStart w:id="26" w:name="responsibilities"/>
    <w:bookmarkStart w:id="25" w:name="X7fc03cd2c03026a1d0948e1c09307f0f2ac4e0c"/>
    <w:p>
      <w:pPr>
        <w:pStyle w:val="Heading2"/>
      </w:pPr>
      <w:r>
        <w:t xml:space="preserve">Core Responsibilities of Laboratory Technicians</w:t>
      </w:r>
    </w:p>
    <w:p>
      <w:pPr>
        <w:pStyle w:val="FirstParagraph"/>
      </w:pPr>
      <w:r>
        <w:br/>
      </w:r>
    </w:p>
    <w:p>
      <w:pPr>
        <w:pStyle w:val="BodyText"/>
      </w:pPr>
      <w:r>
        <w:t xml:space="preserve">Laboratory technicians in France Marseille are tasked with an array of duties that ensure scientific accuracy and operational efficiency. Their role is not merely administrative; it involves hands-on interaction with cutting-edge equipment and biological materials under strict regulatory frameworks.</w:t>
      </w:r>
    </w:p>
    <w:bookmarkStart w:id="22" w:name="sample-processing-and-analysis"/>
    <w:p>
      <w:pPr>
        <w:pStyle w:val="Heading3"/>
      </w:pPr>
      <w:r>
        <w:t xml:space="preserve">Sample Processing and Analysis</w:t>
      </w:r>
    </w:p>
    <w:p>
      <w:pPr>
        <w:pStyle w:val="FirstParagraph"/>
      </w:pPr>
      <w:r>
        <w:br/>
      </w:r>
    </w:p>
    <w:p>
      <w:pPr>
        <w:numPr>
          <w:ilvl w:val="0"/>
          <w:numId w:val="1001"/>
        </w:numPr>
        <w:pStyle w:val="Compact"/>
      </w:pPr>
      <w:r>
        <w:t xml:space="preserve">Technicians meticulously process biological specimens, such as blood, urine, and tissue samples, ensuring that they are correctly labeled and stored according to standardized protocols.</w:t>
      </w:r>
    </w:p>
    <w:p>
      <w:pPr>
        <w:numPr>
          <w:ilvl w:val="0"/>
          <w:numId w:val="1001"/>
        </w:numPr>
        <w:pStyle w:val="Compact"/>
      </w:pPr>
      <w:r>
        <w:t xml:space="preserve">They execute various analytical procedures—including spectrophotometry, chromatography (HPLC), and immunoassays—to identify pathogens or measure chemical concentrations.</w:t>
      </w:r>
    </w:p>
    <w:p>
      <w:pPr>
        <w:numPr>
          <w:ilvl w:val="0"/>
          <w:numId w:val="1001"/>
        </w:numPr>
        <w:pStyle w:val="Compact"/>
      </w:pPr>
      <w:r>
        <w:t xml:space="preserve">In research settings within France Marseille, technicians prepare reagents and calibrate instruments to maintain high precision during experiments.</w:t>
      </w:r>
    </w:p>
    <w:p>
      <w:pPr>
        <w:pStyle w:val="FirstParagraph"/>
      </w:pPr>
      <w:r>
        <w:br/>
      </w:r>
    </w:p>
    <w:bookmarkEnd w:id="22"/>
    <w:bookmarkStart w:id="23" w:name="data-management-and-quality-control"/>
    <w:p>
      <w:pPr>
        <w:pStyle w:val="Heading3"/>
      </w:pPr>
      <w:r>
        <w:t xml:space="preserve">Data Management and Quality Control</w:t>
      </w:r>
    </w:p>
    <w:p>
      <w:pPr>
        <w:pStyle w:val="FirstParagraph"/>
      </w:pPr>
      <w:r>
        <w:br/>
      </w:r>
    </w:p>
    <w:p>
      <w:pPr>
        <w:numPr>
          <w:ilvl w:val="0"/>
          <w:numId w:val="1002"/>
        </w:numPr>
        <w:pStyle w:val="Compact"/>
      </w:pPr>
      <w:r>
        <w:t xml:space="preserve">Technicians record experimental data accurately, utilizing Laboratory Information Management Systems (LIMS) to track sample progression.</w:t>
      </w:r>
    </w:p>
    <w:p>
      <w:pPr>
        <w:numPr>
          <w:ilvl w:val="0"/>
          <w:numId w:val="1002"/>
        </w:numPr>
        <w:pStyle w:val="Compact"/>
      </w:pPr>
      <w:r>
        <w:t xml:space="preserve">They perform routine quality assurance checks on equipment and test results, ensuring compliance with ISO standards and local regulations in France Marseille.</w:t>
      </w:r>
    </w:p>
    <w:p>
      <w:pPr>
        <w:pStyle w:val="FirstParagraph"/>
      </w:pPr>
      <w:r>
        <w:br/>
      </w:r>
    </w:p>
    <w:bookmarkEnd w:id="23"/>
    <w:bookmarkStart w:id="24" w:name="maintenance-of-laboratory-standards"/>
    <w:p>
      <w:pPr>
        <w:pStyle w:val="Heading3"/>
      </w:pPr>
      <w:r>
        <w:t xml:space="preserve">Maintenance of Laboratory Standards</w:t>
      </w:r>
    </w:p>
    <w:p>
      <w:pPr>
        <w:pStyle w:val="FirstParagraph"/>
      </w:pPr>
      <w:r>
        <w:br/>
      </w:r>
    </w:p>
    <w:p>
      <w:pPr>
        <w:numPr>
          <w:ilvl w:val="0"/>
          <w:numId w:val="1003"/>
        </w:numPr>
        <w:pStyle w:val="Compact"/>
      </w:pPr>
      <w:r>
        <w:t xml:space="preserve">Laboratory technicians ensure that sterile conditions are maintained by adhering to Biosafety Level (BSL) protocols, particularly vital in France Marseille's clinical labs dealing with infectious diseases.</w:t>
      </w:r>
    </w:p>
    <w:p>
      <w:pPr>
        <w:numPr>
          <w:ilvl w:val="0"/>
          <w:numId w:val="1003"/>
        </w:numPr>
        <w:pStyle w:val="Compact"/>
      </w:pPr>
      <w:r>
        <w:t xml:space="preserve">They handle the safe disposal of hazardous waste, contributing to environmental sustainability efforts within French laboratories.</w:t>
      </w:r>
    </w:p>
    <w:p>
      <w:pPr>
        <w:pStyle w:val="FirstParagraph"/>
      </w:pPr>
      <w:r>
        <w:br/>
      </w:r>
    </w:p>
    <w:p>
      <w:pPr>
        <w:pStyle w:val="BodyText"/>
      </w:pPr>
      <w:r>
        <w:t xml:space="preserve">These core responsibilities demonstrate how laboratory technicians form the backbone of diagnostic and research operations in France Marseille. Their ability to manage complex tasks with precision directly influences patient care outcomes and research validity.</w:t>
      </w:r>
    </w:p>
    <w:bookmarkEnd w:id="24"/>
    <w:bookmarkEnd w:id="25"/>
    <w:bookmarkEnd w:id="26"/>
    <w:bookmarkStart w:id="31" w:name="educational_background"/>
    <w:bookmarkStart w:id="30" w:name="educational-pathways-in-france-marseille"/>
    <w:p>
      <w:pPr>
        <w:pStyle w:val="Heading2"/>
      </w:pPr>
      <w:r>
        <w:t xml:space="preserve">Educational Pathways in France Marseille</w:t>
      </w:r>
    </w:p>
    <w:p>
      <w:pPr>
        <w:pStyle w:val="FirstParagraph"/>
      </w:pPr>
      <w:r>
        <w:br/>
      </w:r>
    </w:p>
    <w:p>
      <w:pPr>
        <w:pStyle w:val="BodyText"/>
      </w:pPr>
      <w:r>
        <w:t xml:space="preserve">Becoming a laboratory technician in France Marseille requires specialized education that blends theoretical knowledge with practical skills. The educational landscape in this region is well-structured to meet the high standards demanded by both academic institutions and healthcare providers.</w:t>
      </w:r>
    </w:p>
    <w:bookmarkStart w:id="27" w:name="vocational-training-bts"/>
    <w:p>
      <w:pPr>
        <w:pStyle w:val="Heading3"/>
      </w:pPr>
      <w:r>
        <w:t xml:space="preserve">Vocational Training (BTS)</w:t>
      </w:r>
    </w:p>
    <w:p>
      <w:pPr>
        <w:pStyle w:val="FirstParagraph"/>
      </w:pPr>
      <w:r>
        <w:br/>
      </w:r>
    </w:p>
    <w:p>
      <w:pPr>
        <w:numPr>
          <w:ilvl w:val="0"/>
          <w:numId w:val="1004"/>
        </w:numPr>
        <w:pStyle w:val="Compact"/>
      </w:pPr>
      <w:r>
        <w:t xml:space="preserve">A common pathway for technicians is the Brevet de Technicien Supérieur (BTS) in Analytical Biology or Microbiology, typically completed over two years post-baccalaureate.</w:t>
      </w:r>
    </w:p>
    <w:p>
      <w:pPr>
        <w:numPr>
          <w:ilvl w:val="0"/>
          <w:numId w:val="1004"/>
        </w:numPr>
        <w:pStyle w:val="Compact"/>
      </w:pPr>
      <w:r>
        <w:t xml:space="preserve">This program provides foundational training in chemistry, biology, and laboratory techniques specifically tailored to the French healthcare system.</w:t>
      </w:r>
    </w:p>
    <w:p>
      <w:pPr>
        <w:pStyle w:val="FirstParagraph"/>
      </w:pPr>
      <w:r>
        <w:br/>
      </w:r>
    </w:p>
    <w:bookmarkEnd w:id="27"/>
    <w:bookmarkStart w:id="28" w:name="bachelors-degrees-licence"/>
    <w:p>
      <w:pPr>
        <w:pStyle w:val="Heading3"/>
      </w:pPr>
      <w:r>
        <w:t xml:space="preserve">Bachelor's Degrees (Licence)</w:t>
      </w:r>
    </w:p>
    <w:p>
      <w:pPr>
        <w:pStyle w:val="FirstParagraph"/>
      </w:pPr>
      <w:r>
        <w:br/>
      </w:r>
    </w:p>
    <w:p>
      <w:pPr>
        <w:numPr>
          <w:ilvl w:val="0"/>
          <w:numId w:val="1005"/>
        </w:numPr>
        <w:pStyle w:val="Compact"/>
      </w:pPr>
      <w:r>
        <w:t xml:space="preserve">For those seeking broader scientific exposure, a Licence in Biology or Biochemistry offers a more comprehensive theoretical background.</w:t>
      </w:r>
    </w:p>
    <w:p>
      <w:pPr>
        <w:numPr>
          <w:ilvl w:val="0"/>
          <w:numId w:val="1005"/>
        </w:numPr>
        <w:pStyle w:val="Compact"/>
      </w:pPr>
      <w:r>
        <w:t xml:space="preserve">Students at institutions like AMU often engage in internships within local hospitals and research institutes, gaining practical experience relevant to the French Marseille environment.</w:t>
      </w:r>
    </w:p>
    <w:p>
      <w:pPr>
        <w:pStyle w:val="FirstParagraph"/>
      </w:pPr>
      <w:r>
        <w:br/>
      </w:r>
    </w:p>
    <w:bookmarkEnd w:id="28"/>
    <w:bookmarkStart w:id="29" w:name="masters-degrees-and-specializations"/>
    <w:p>
      <w:pPr>
        <w:pStyle w:val="Heading3"/>
      </w:pPr>
      <w:r>
        <w:t xml:space="preserve">Masters' Degrees and Specializations</w:t>
      </w:r>
    </w:p>
    <w:p>
      <w:pPr>
        <w:pStyle w:val="FirstParagraph"/>
      </w:pPr>
      <w:r>
        <w:br/>
      </w:r>
    </w:p>
    <w:p>
      <w:pPr>
        <w:numPr>
          <w:ilvl w:val="0"/>
          <w:numId w:val="1006"/>
        </w:numPr>
        <w:pStyle w:val="Compact"/>
      </w:pPr>
      <w:r>
        <w:t xml:space="preserve">Advanced positions in research or specialized diagnostics often require a Master's degree in fields such as Genomics, Immunology, or Environmental Science.</w:t>
      </w:r>
    </w:p>
    <w:p>
      <w:pPr>
        <w:numPr>
          <w:ilvl w:val="0"/>
          <w:numId w:val="1006"/>
        </w:numPr>
        <w:pStyle w:val="Compact"/>
      </w:pPr>
      <w:r>
        <w:t xml:space="preserve">These programs deepen technical expertise and prepare technicians for leadership roles within France Marseille's dynamic scientific community.</w:t>
      </w:r>
    </w:p>
    <w:p>
      <w:pPr>
        <w:pStyle w:val="FirstParagraph"/>
      </w:pPr>
      <w:r>
        <w:br/>
      </w:r>
    </w:p>
    <w:p>
      <w:pPr>
        <w:pStyle w:val="BodyText"/>
      </w:pPr>
      <w:r>
        <w:t xml:space="preserve">This diverse educational framework ensures that laboratory technicians entering the workforce in France Marseille are equipped with both the technical skills and theoretical knowledge necessary to excel in their fields.</w:t>
      </w:r>
    </w:p>
    <w:bookmarkEnd w:id="29"/>
    <w:bookmarkEnd w:id="30"/>
    <w:bookmarkEnd w:id="31"/>
    <w:bookmarkStart w:id="33" w:name="impact"/>
    <w:bookmarkStart w:id="32" w:name="X69ba8e25ede4a2de714bac4821e5341e461d1eb"/>
    <w:p>
      <w:pPr>
        <w:pStyle w:val="Heading2"/>
      </w:pPr>
      <w:r>
        <w:t xml:space="preserve">Impact on Public Health and Regional Development</w:t>
      </w:r>
    </w:p>
    <w:p>
      <w:pPr>
        <w:pStyle w:val="FirstParagraph"/>
      </w:pPr>
      <w:r>
        <w:br/>
      </w:r>
    </w:p>
    <w:p>
      <w:pPr>
        <w:pStyle w:val="BodyText"/>
      </w:pPr>
      <w:r>
        <w:t xml:space="preserve">The contributions of laboratory technicians extend far beyond individual laboratories; they significantly influence public health outcomes and regional development in France Marseille.</w:t>
      </w:r>
    </w:p>
    <w:p>
      <w:pPr>
        <w:numPr>
          <w:ilvl w:val="0"/>
          <w:numId w:val="1007"/>
        </w:numPr>
        <w:pStyle w:val="Compact"/>
      </w:pPr>
      <w:r>
        <w:t xml:space="preserve">In healthcare, rapid and accurate diagnostics by laboratory technicians directly impact treatment decisions for patients, enhancing recovery rates and reducing hospital stays.</w:t>
      </w:r>
    </w:p>
    <w:p>
      <w:pPr>
        <w:numPr>
          <w:ilvl w:val="0"/>
          <w:numId w:val="1007"/>
        </w:numPr>
        <w:pStyle w:val="Compact"/>
      </w:pPr>
      <w:r>
        <w:t xml:space="preserve">In research settings, their work supports innovations in vaccine development, genetic therapies, and environmental monitoring—key areas of focus for French Marseille's biotech sector.</w:t>
      </w:r>
    </w:p>
    <w:p>
      <w:pPr>
        <w:numPr>
          <w:ilvl w:val="0"/>
          <w:numId w:val="1007"/>
        </w:numPr>
        <w:pStyle w:val="Compact"/>
      </w:pPr>
      <w:r>
        <w:t xml:space="preserve">By maintaining high-quality standards and ensuring reproducibility of results, technicians foster trust in scientific data produced within France Marseille institutions.</w:t>
      </w:r>
    </w:p>
    <w:p>
      <w:pPr>
        <w:pStyle w:val="FirstParagraph"/>
      </w:pPr>
      <w:r>
        <w:br/>
      </w:r>
    </w:p>
    <w:p>
      <w:pPr>
        <w:pStyle w:val="BodyText"/>
      </w:pPr>
      <w:r>
        <w:t xml:space="preserve">Moreover, the presence of highly skilled laboratory professionals attracts international collaborations and investments to France Marseille. Their ability to conduct cutting-edge research positions the city as a competitive player on the global stage for biotechnology and pharmaceutical innovation.</w:t>
      </w:r>
    </w:p>
    <w:bookmarkEnd w:id="32"/>
    <w:bookmarkEnd w:id="33"/>
    <w:bookmarkStart w:id="35" w:name="challenges"/>
    <w:bookmarkStart w:id="34" w:name="X0a3728593e0325095fa1d6fafeb247a062d21c0"/>
    <w:p>
      <w:pPr>
        <w:pStyle w:val="Heading2"/>
      </w:pPr>
      <w:r>
        <w:t xml:space="preserve">Challenges Facing Laboratory Technicians in France Marseille</w:t>
      </w:r>
    </w:p>
    <w:p>
      <w:pPr>
        <w:pStyle w:val="FirstParagraph"/>
      </w:pPr>
      <w:r>
        <w:br/>
      </w:r>
    </w:p>
    <w:p>
      <w:pPr>
        <w:pStyle w:val="BodyText"/>
      </w:pPr>
      <w:r>
        <w:t xml:space="preserve">Despite their crucial role, laboratory technicians in France Marseille face several challenges that require attention and strategic planning to overcome.</w:t>
      </w:r>
    </w:p>
    <w:p>
      <w:pPr>
        <w:numPr>
          <w:ilvl w:val="0"/>
          <w:numId w:val="1008"/>
        </w:numPr>
        <w:pStyle w:val="Compact"/>
      </w:pPr>
      <w:r>
        <w:t xml:space="preserve">High workloads and long shifts, particularly in clinical settings during health crises such as pandemics, can lead to burnout.</w:t>
      </w:r>
    </w:p>
    <w:p>
      <w:pPr>
        <w:numPr>
          <w:ilvl w:val="0"/>
          <w:numId w:val="1008"/>
        </w:numPr>
        <w:pStyle w:val="Compact"/>
      </w:pPr>
      <w:r>
        <w:t xml:space="preserve">Rapid technological advancements necessitate continuous professional development to keep pace with new equipment and methodologies.</w:t>
      </w:r>
    </w:p>
    <w:p>
      <w:pPr>
        <w:numPr>
          <w:ilvl w:val="0"/>
          <w:numId w:val="1008"/>
        </w:numPr>
        <w:pStyle w:val="Compact"/>
      </w:pPr>
      <w:r>
        <w:t xml:space="preserve">Regulatory changes within the European Union and France require constant adaptation to ensure compliance, adding administrative burdens.</w:t>
      </w:r>
    </w:p>
    <w:p>
      <w:pPr>
        <w:pStyle w:val="FirstParagraph"/>
      </w:pPr>
      <w:r>
        <w:br/>
      </w:r>
    </w:p>
    <w:p>
      <w:pPr>
        <w:pStyle w:val="BodyText"/>
      </w:pPr>
      <w:r>
        <w:t xml:space="preserve">Addressing these challenges through improved working conditions, ongoing training programs, and supportive policies will ensure that laboratory technicians can continue to perform effectively in their roles in France Marseille.</w:t>
      </w:r>
    </w:p>
    <w:bookmarkEnd w:id="34"/>
    <w:bookmarkEnd w:id="35"/>
    <w:bookmarkStart w:id="36" w:name="conclusion"/>
    <w:p>
      <w:pPr>
        <w:pStyle w:val="Heading2"/>
      </w:pPr>
      <w:r>
        <w:t xml:space="preserve">Conclusion</w:t>
      </w:r>
    </w:p>
    <w:p>
      <w:pPr>
        <w:pStyle w:val="FirstParagraph"/>
      </w:pPr>
      <w:r>
        <w:br/>
      </w:r>
    </w:p>
    <w:p>
      <w:pPr>
        <w:pStyle w:val="BodyText"/>
      </w:pPr>
      <w:r>
        <w:t xml:space="preserve">The laboratory technician plays an indispensable role within the scientific and healthcare ecosystems of France Marseille. From processing critical samples to maintaining rigorous quality standards, their expertise underpins advancements in medicine, research, and public health. The structured educational pathways available in France Marseille ensure that new entrants into this field are well-prepared to meet the demands of modern laboratory work.</w:t>
      </w:r>
    </w:p>
    <w:p>
      <w:pPr>
        <w:pStyle w:val="BodyText"/>
      </w:pPr>
      <w:r>
        <w:t xml:space="preserve">As France Marseille continues to grow as a hub for biotechnology and healthcare innovation, recognizing and supporting the contributions of laboratory technicians remains essential. By addressing existing challenges and fostering professional development, stakeholders can ensure that these vital professionals continue to drive progress in scientific discovery and patient care across the region.</w:t>
      </w:r>
    </w:p>
    <w:bookmarkEnd w:id="36"/>
    <w:bookmarkStart w:id="38" w:name="references"/>
    <w:p>
      <w:pPr>
        <w:pStyle w:val="BodyText"/>
      </w:pPr>
      <w:r>
        <w:br/>
      </w:r>
      <w:r>
        <w:br/>
      </w:r>
    </w:p>
    <w:bookmarkStart w:id="37" w:name="references"/>
    <w:p>
      <w:pPr>
        <w:pStyle w:val="Heading2"/>
      </w:pPr>
      <w:r>
        <w:t xml:space="preserve">References</w:t>
      </w:r>
    </w:p>
    <w:p>
      <w:pPr>
        <w:pStyle w:val="FirstParagraph"/>
      </w:pPr>
      <w:r>
        <w:br/>
      </w:r>
    </w:p>
    <w:p>
      <w:pPr>
        <w:numPr>
          <w:ilvl w:val="0"/>
          <w:numId w:val="1009"/>
        </w:numPr>
        <w:pStyle w:val="Compact"/>
      </w:pPr>
      <w:r>
        <w:t xml:space="preserve">Aix-Marseille University (AMU). "Programs in Laboratory Sciences." Retrieved from AMU official website.</w:t>
      </w:r>
    </w:p>
    <w:p>
      <w:pPr>
        <w:numPr>
          <w:ilvl w:val="0"/>
          <w:numId w:val="1009"/>
        </w:numPr>
        <w:pStyle w:val="Compact"/>
      </w:pPr>
      <w:r>
        <w:t xml:space="preserve">Assistance Publique – Hôpitaux de Marseille (AP-HM). "Annual Report on Clinical Laboratory Operations." 2023.</w:t>
      </w:r>
    </w:p>
    <w:p>
      <w:pPr>
        <w:numPr>
          <w:ilvl w:val="0"/>
          <w:numId w:val="1009"/>
        </w:numPr>
        <w:pStyle w:val="Compact"/>
      </w:pPr>
      <w:r>
        <w:t xml:space="preserve">French Ministry of Health. "Regulations for Biomedical Laboratories in France." Publication Number MH-2023-LB.</w:t>
      </w:r>
    </w:p>
    <w:p>
      <w:pPr>
        <w:numPr>
          <w:ilvl w:val="0"/>
          <w:numId w:val="1009"/>
        </w:numPr>
        <w:pStyle w:val="Compact"/>
      </w:pPr>
      <w:r>
        <w:t xml:space="preserve">European Society for Clinical Microbiology and Infectious Diseases (ESCMID). "Guidelines for Laboratory Techniques in Diagnostics." 2023 Edition.</w:t>
      </w:r>
    </w:p>
    <w:p>
      <w:pPr>
        <w:pStyle w:val="FirstParagraph"/>
      </w:pPr>
      <w:r>
        <w:br/>
      </w:r>
    </w:p>
    <w:bookmarkEnd w:id="37"/>
    <w:bookmarkEnd w:id="38"/>
    <w:p>
      <w:pPr>
        <w:pStyle w:val="BodyText"/>
      </w:pPr>
      <w:r>
        <w:t xml:space="preserve">```</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Laboratory Technician in France Marseille</dc:title>
  <dc:creator/>
  <dc:language>en</dc:language>
  <cp:keywords/>
  <dcterms:created xsi:type="dcterms:W3CDTF">2026-07-29T13:02:05Z</dcterms:created>
  <dcterms:modified xsi:type="dcterms:W3CDTF">2026-07-29T13:02:05Z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