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Laboratory</w:t>
      </w:r>
      <w:r>
        <w:t xml:space="preserve"> </w:t>
      </w:r>
      <w:r>
        <w:t xml:space="preserve">Technician</w:t>
      </w:r>
      <w:r>
        <w:t xml:space="preserve"> </w:t>
      </w:r>
      <w:r>
        <w:t xml:space="preserve">in</w:t>
      </w:r>
      <w:r>
        <w:t xml:space="preserve"> </w:t>
      </w:r>
      <w:r>
        <w:t xml:space="preserve">Ivory</w:t>
      </w:r>
      <w:r>
        <w:t xml:space="preserve"> </w:t>
      </w:r>
      <w:r>
        <w:t xml:space="preserve">Coast,</w:t>
      </w:r>
      <w:r>
        <w:t xml:space="preserve"> </w:t>
      </w:r>
      <w:r>
        <w:t xml:space="preserve">Abidjan</w:t>
      </w:r>
    </w:p>
    <w:p>
      <w:pPr>
        <w:pStyle w:val="FirstParagraph"/>
      </w:pPr>
      <w:r>
        <w:t xml:space="preserve">```html</w:t>
      </w:r>
    </w:p>
    <w:bookmarkStart w:id="26" w:name="Xf093fc5f76d8eceda5dd5718cdcfe88c2fb226c"/>
    <w:p>
      <w:pPr>
        <w:pStyle w:val="Heading1"/>
      </w:pPr>
      <w:r>
        <w:t xml:space="preserve">The Critical Role of the Laboratory Technician in Public Health Systems:</w:t>
      </w:r>
      <w:r>
        <w:br/>
      </w:r>
      <w:r>
        <w:t xml:space="preserve">A Focus on Abidjan, Ivory Coast</w:t>
      </w:r>
    </w:p>
    <w:p>
      <w:pPr>
        <w:pStyle w:val="FirstParagraph"/>
      </w:pPr>
      <w:r>
        <w:t xml:space="preserve">Author: Research Analyst</w:t>
      </w:r>
      <w:r>
        <w:br/>
      </w:r>
      <w:r>
        <w:t xml:space="preserve">Date: October 26, 2023</w:t>
      </w:r>
      <w:r>
        <w:br/>
      </w:r>
      <w:r>
        <w:t xml:space="preserve">Subject: Healthcare Infrastructure and Human Resources in West Africa</w:t>
      </w:r>
    </w:p>
    <w:bookmarkStart w:id="20" w:name="introduction"/>
    <w:p>
      <w:pPr>
        <w:pStyle w:val="Heading2"/>
      </w:pPr>
      <w:r>
        <w:t xml:space="preserve">1. Introduction</w:t>
      </w:r>
    </w:p>
    <w:p>
      <w:pPr>
        <w:pStyle w:val="FirstParagraph"/>
      </w:pPr>
      <w:r>
        <w:t xml:space="preserve">The integrity of any modern healthcare system is fundamentally dependent on the accuracy, speed, and reliability of diagnostic testing. At the heart of this diagnostic process lies a critical professional role: the Laboratory Technician. In developing nations seeking to strengthen their public health infrastructure, particularly in West Africa, the demand for skilled laboratory personnel has never been more urgent. This research paper examines the specific context of Ivory Coast (Côte d'Ivoire), with a particular focus on its economic and administrative capital, Abidjan. By analyzing the duties, challenges, and strategic importance of Laboratory Technicians in this region, we can better understand how human resource development directly impacts disease surveillance, patient outcomes, and health system resilience in one of Africa’s most dynamic urban centers.</w:t>
      </w:r>
    </w:p>
    <w:bookmarkEnd w:id="20"/>
    <w:bookmarkStart w:id="21" w:name="the-healthcare-landscape-in-abidjan"/>
    <w:p>
      <w:pPr>
        <w:pStyle w:val="Heading2"/>
      </w:pPr>
      <w:r>
        <w:t xml:space="preserve">2. The Healthcare Landscape in Abidjan</w:t>
      </w:r>
    </w:p>
    <w:p>
      <w:pPr>
        <w:pStyle w:val="FirstParagraph"/>
      </w:pPr>
      <w:r>
        <w:t xml:space="preserve">Abidjan serves as the commercial hub of Ivory Coast and is home to nearly a quarter of the country's population. This dense urban concentration creates significant public health challenges, including high rates of infectious diseases such as malaria, tuberculosis, and HIV/AIDS, alongside a rising prevalence of non-communicable diseases like hypertension and diabetes. The city hosts major healthcare institutions, including the Centre Hospitalier Universitaire de Cocody (CHU-Cocody) and various private diagnostic laboratories.</w:t>
      </w:r>
    </w:p>
    <w:p>
      <w:pPr>
        <w:pStyle w:val="BodyText"/>
      </w:pPr>
      <w:r>
        <w:t xml:space="preserve">In this high-volume environment, the laboratory serves as the command center for medical decision-making. Physicians rely heavily on laboratory results to diagnose conditions, monitor treatment efficacy, and determine discharge criteria. Consequently, the Laboratory Technician is not merely a support staff member but a key stakeholder in patient care pathways within Abidjan’s hospitals and clinics.</w:t>
      </w:r>
    </w:p>
    <w:p>
      <w:pPr>
        <w:pStyle w:val="BodyText"/>
      </w:pPr>
      <w:r>
        <w:t xml:space="preserve">The growth of the private healthcare sector in Abidjan has further expanded opportunities for Laboratory Technicians. While public hospitals handle mass caseloads, private labs offer specialized testing services to a growing middle class. This diversification requires technicians who are not only proficient in basic hematology and microbiology but also adaptable to advanced technologies such as automated immunoassays and molecular diagnostics.</w:t>
      </w:r>
    </w:p>
    <w:bookmarkEnd w:id="21"/>
    <w:bookmarkStart w:id="22" w:name="X7fc03cd2c03026a1d0948e1c09307f0f2ac4e0c"/>
    <w:p>
      <w:pPr>
        <w:pStyle w:val="Heading2"/>
      </w:pPr>
      <w:r>
        <w:t xml:space="preserve">3. Core Responsibilities of Laboratory Technicians</w:t>
      </w:r>
    </w:p>
    <w:p>
      <w:pPr>
        <w:pStyle w:val="FirstParagraph"/>
      </w:pPr>
      <w:r>
        <w:t xml:space="preserve">The scope of work for a Laboratory Technician in Abidjan is multifaceted. Their primary duty involves the pre-analytical, analytical, and post-analytical phases of laboratory testing. Pre-analytically, technicians are responsible for patient sample collection (phlebotomy), verification of test requests, and proper sample handling to prevent degradation. In a busy city like Abidjan, where patient flow is rapid and sometimes chaotic, the ability to handle samples with precision while maintaining patient comfort is essential.</w:t>
      </w:r>
    </w:p>
    <w:p>
      <w:pPr>
        <w:pStyle w:val="BodyText"/>
      </w:pPr>
      <w:r>
        <w:t xml:space="preserve">During the analytical phase, technicians operate complex instrumentation. This includes performing complete blood counts (CBC), urine analyses, blood glucose monitoring, serological tests for infectious diseases, and microbiological cultures. Accuracy in these steps is paramount; a mislabeled tube or a calibration error can lead to misdiagnosis with potentially fatal consequences.</w:t>
      </w:r>
    </w:p>
    <w:p>
      <w:pPr>
        <w:pStyle w:val="BodyText"/>
      </w:pPr>
      <w:r>
        <w:t xml:space="preserve">Post-analytically, technicians validate results before they are released to physicians. This involves quality control checks and ensuring that anomalous results are reviewed rather than automatically accepted. In many Ivorian laboratories, technicians also play a role in inventory management, tracking reagent supplies to prevent stockouts—a common logistical challenge in supply chains across West Africa.</w:t>
      </w:r>
    </w:p>
    <w:p>
      <w:pPr>
        <w:pStyle w:val="BodyText"/>
      </w:pPr>
      <w:r>
        <w:t xml:space="preserve">Furthermore, Laboratory Technicians often serve as educators. They may instruct junior staff or nursing personnel on proper sample collection techniques. In the context of Abidjan’s public health campaigns, such as malaria eradication efforts or HIV awareness drives, technicians contribute by ensuring that screening tests are conducted efficiently and reliably.</w:t>
      </w:r>
    </w:p>
    <w:bookmarkEnd w:id="22"/>
    <w:bookmarkStart w:id="23" w:name="Xf5daf98ae7676b20867135c2d5a2e4713f28169"/>
    <w:p>
      <w:pPr>
        <w:pStyle w:val="Heading2"/>
      </w:pPr>
      <w:r>
        <w:t xml:space="preserve">4. Challenges Facing Laboratory Services in Abidjan</w:t>
      </w:r>
    </w:p>
    <w:p>
      <w:pPr>
        <w:pStyle w:val="FirstParagraph"/>
      </w:pPr>
      <w:r>
        <w:t xml:space="preserve">Despite the critical nature of their work, Laboratory Technicians in Ivory Coast face significant systemic challenges. One of the most pressing issues is infrastructure reliability. Power outages can disrupt refrigeration for vaccines and reagents, as well as damage sensitive analytical equipment. While many major labs in Abidjan have backup generators, smaller clinics may lack this capacity, compromising test integrity.</w:t>
      </w:r>
    </w:p>
    <w:p>
      <w:pPr>
        <w:pStyle w:val="BodyText"/>
      </w:pPr>
      <w:r>
        <w:t xml:space="preserve">Another major challenge is the supply chain variability. Import dependencies mean that specific reagents and consumables can experience delays due to customs procedures or international shipping issues. Technicians must often innovate by adjusting protocols when certain materials are unavailable, requiring a high level of technical adaptability.</w:t>
      </w:r>
    </w:p>
    <w:p>
      <w:pPr>
        <w:pStyle w:val="BodyText"/>
      </w:pPr>
      <w:r>
        <w:t xml:space="preserve">There is also a persistent shortage of specialized training opportunities. While universities in Abidjan, such as the University Felix Houphouet-Boigny, offer programs in biology and health sciences, continuous professional development courses on new technologies may be limited or expensive. This creates a gap between the rapidly evolving field of diagnostic medicine and the practical skills available to some technicians.</w:t>
      </w:r>
    </w:p>
    <w:p>
      <w:pPr>
        <w:pStyle w:val="BodyText"/>
      </w:pPr>
      <w:r>
        <w:t xml:space="preserve">Additionally, professional recognition remains an area for improvement. In many healthcare settings, laboratory staff are viewed as secondary to clinical doctors and nurses. This hierarchical dynamic can affect morale and career progression, although recent reforms in Ivory Coast’s health sector aim to elevate the status of all healthcare workers through better compensation and certification standards.</w:t>
      </w:r>
    </w:p>
    <w:bookmarkEnd w:id="23"/>
    <w:bookmarkStart w:id="24" w:name="strategic-importance-for-public-health"/>
    <w:p>
      <w:pPr>
        <w:pStyle w:val="Heading2"/>
      </w:pPr>
      <w:r>
        <w:t xml:space="preserve">5. Strategic Importance for Public Health</w:t>
      </w:r>
    </w:p>
    <w:p>
      <w:pPr>
        <w:pStyle w:val="FirstParagraph"/>
      </w:pPr>
      <w:r>
        <w:t xml:space="preserve">The impact of skilled Laboratory Technicians extends beyond individual patient care. They are essential pillars of epidemiological surveillance. Accurate data on disease prevalence, generated through consistent laboratory testing, informs national health policies and international aid strategies. For Ivory Coast to meet the World Health Organization’s targets for disease control, a robust network of competent technicians is required.</w:t>
      </w:r>
    </w:p>
    <w:p>
      <w:pPr>
        <w:pStyle w:val="BodyText"/>
      </w:pPr>
      <w:r>
        <w:t xml:space="preserve">Moreover, in the event of public health emergencies—such as outbreaks of Ebola or Lassa fever—the laboratory network becomes the first line of defense. Technicians are trained to identify potential pathogens and initiate containment protocols. Their quick and accurate response can prevent local clusters from becoming national crises.</w:t>
      </w:r>
    </w:p>
    <w:p>
      <w:pPr>
        <w:pStyle w:val="BodyText"/>
      </w:pPr>
      <w:r>
        <w:t xml:space="preserve">The economic argument for investing in laboratory personnel is also strong. Efficient diagnostic services reduce unnecessary hospital stays, prevent the misuse of antibiotics, and enable targeted treatments. For an economy like that of Abidjan, which relies on a healthy workforce to drive productivity, supporting the health sector through skilled labor investment yields significant long-term returns.</w:t>
      </w:r>
    </w:p>
    <w:bookmarkEnd w:id="24"/>
    <w:bookmarkStart w:id="25" w:name="conclusion"/>
    <w:p>
      <w:pPr>
        <w:pStyle w:val="Heading2"/>
      </w:pPr>
      <w:r>
        <w:t xml:space="preserve">6. Conclusion</w:t>
      </w:r>
    </w:p>
    <w:p>
      <w:pPr>
        <w:pStyle w:val="FirstParagraph"/>
      </w:pPr>
      <w:r>
        <w:t xml:space="preserve">In conclusion, the Laboratory Technician is an indispensable asset to the healthcare system in Ivory Coast, particularly in urban centers like Abidjan. Their role encompasses a wide range of technical, analytical, and educational responsibilities that underpin effective medical practice. While challenges related to infrastructure, supply chains, and professional recognition persist, the strategic value of these professionals cannot be overstated.</w:t>
      </w:r>
    </w:p>
    <w:p>
      <w:pPr>
        <w:pStyle w:val="BodyText"/>
      </w:pPr>
      <w:r>
        <w:t xml:space="preserve">Future efforts should focus on enhancing training programs in collaboration with local universities and international partners. Investing in modern laboratory equipment and ensuring stable power supplies will further empower technicians to deliver high-quality results. By prioritizing the development of this workforce, Ivory Coast can strengthen its public health infrastructure, improve patient outcomes, and contribute to the broader stability and prosperity of West Africa.</w:t>
      </w:r>
    </w:p>
    <w:p>
      <w:pPr>
        <w:pStyle w:val="BodyText"/>
      </w:pPr>
      <w:r>
        <w:t xml:space="preserve">As Abidjan continues to grow as a regional economic hub, its healthcare system must evolve in tandem. Recognizing and supporting Laboratory Technicians is not just a medical necessity but an economic imperative for sustainable development in Ivory Coast.</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Role of the Laboratory Technician in Ivory Coast, Abidjan</dc:title>
  <dc:creator/>
  <dc:language>en</dc:language>
  <cp:keywords/>
  <dcterms:created xsi:type="dcterms:W3CDTF">2026-07-29T11:25:38Z</dcterms:created>
  <dcterms:modified xsi:type="dcterms:W3CDTF">2026-07-29T11:25:38Z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