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Canada</w:t>
      </w:r>
      <w:r>
        <w:t xml:space="preserve"> </w:t>
      </w:r>
      <w:r>
        <w:t xml:space="preserve">Montreal:</w:t>
      </w:r>
      <w:r>
        <w:t xml:space="preserve"> </w:t>
      </w:r>
      <w:r>
        <w:t xml:space="preserve">A</w:t>
      </w:r>
      <w:r>
        <w:t xml:space="preserve"> </w:t>
      </w:r>
      <w:r>
        <w:t xml:space="preserve">Research</w:t>
      </w:r>
      <w:r>
        <w:t xml:space="preserve"> </w:t>
      </w:r>
      <w:r>
        <w:t xml:space="preserve">Perspective</w:t>
      </w:r>
    </w:p>
    <w:bookmarkStart w:id="26" w:name="X26263bb33bca3fc15fee10f2918467122a50050"/>
    <w:p>
      <w:pPr>
        <w:pStyle w:val="Heading1"/>
      </w:pPr>
      <w:r>
        <w:t xml:space="preserve">The Evolving Role of the Librarian in Canada Montreal: A Research Perspective on Community, Technology, and Cultural Stewardship</w:t>
      </w:r>
    </w:p>
    <w:p>
      <w:pPr>
        <w:pStyle w:val="FirstParagraph"/>
      </w:pPr>
      <w:r>
        <w:rPr>
          <w:bCs/>
          <w:b/>
        </w:rPr>
        <w:t xml:space="preserve">Abstract</w:t>
      </w:r>
      <w:r>
        <w:br/>
      </w:r>
      <w:r>
        <w:t xml:space="preserve">This research paper examines the multifaceted role of the librarian within the specific socio-cultural and linguistic context of Canada Montreal. As libraries transition from static repositories of books to dynamic community hubs, librarians in this unique bilingual metropolis face distinct challenges and opportunities. This document explores how librarians serve as custodians of cultural heritage, facilitators of digital literacy, and bridges for social integration in a city that is the heart of Francophone culture within a predominantly Anglophone nation. The analysis highlights the critical importance of adaptation, inclusivity, and technological proficiency in maintaining the relevance of library services in Canada Montreal.</w:t>
      </w:r>
    </w:p>
    <w:bookmarkStart w:id="20" w:name="X253d4ae1f873a6c24177e6a529d0d61a8e71617"/>
    <w:p>
      <w:pPr>
        <w:pStyle w:val="Heading2"/>
      </w:pPr>
      <w:r>
        <w:t xml:space="preserve">Introduction: The Unique Context of Canada Montreal</w:t>
      </w:r>
    </w:p>
    <w:p>
      <w:pPr>
        <w:pStyle w:val="FirstParagraph"/>
      </w:pPr>
      <w:r>
        <w:t xml:space="preserve">Montreal, located in the province of Quebec within Canada Montreal, represents a unique intersection of history, language, and culture. Unlike other major cities in North America where English is the primary medium of interaction, Montreal operates predominantly as a French-speaking city. This linguistic distinction profoundly influences how information is accessed, curated, and disseminated by librarians. The role of the librarian in this region cannot be understood through a generic Canadian lens; it must be contextualized within the specific mandates of Bill 101 (the Charter of the French Language) and the broader efforts to preserve Quebecois culture while remaining globally connected.</w:t>
      </w:r>
    </w:p>
    <w:p>
      <w:pPr>
        <w:pStyle w:val="BodyText"/>
      </w:pPr>
      <w:r>
        <w:t xml:space="preserve">In recent years, public libraries in Canada Montreal have undergone significant transformation. They are no longer merely silent reading rooms but active centers for civic engagement, lifelong learning, and cultural preservation. The librarian has emerged as a central figure in this ecosystem, tasked with balancing traditional archival duties with modern demands for digital accessibility and community outreach.</w:t>
      </w:r>
    </w:p>
    <w:bookmarkEnd w:id="20"/>
    <w:bookmarkStart w:id="21" w:name="the-librarian-as-a-cultural-custodian"/>
    <w:p>
      <w:pPr>
        <w:pStyle w:val="Heading2"/>
      </w:pPr>
      <w:r>
        <w:t xml:space="preserve">The Librarian as a Cultural Custodian</w:t>
      </w:r>
    </w:p>
    <w:p>
      <w:pPr>
        <w:pStyle w:val="FirstParagraph"/>
      </w:pPr>
      <w:r>
        <w:t xml:space="preserve">One of the primary responsibilities of the librarian in Canada Montreal is the preservation and promotion of local literature and history. Libraries such as those managed by Bibliothèques publiques de Montréal (BPM) play a pivotal role in archiving materials related to Quebec’s social movements, artistic heritage, and linguistic evolution. Librarians are responsible for curating collections that reflect the identity of the community. This involves not only collecting French-language publications but also ensuring that materials related to immigrant experiences and indigenous knowledge are accessible.</w:t>
      </w:r>
    </w:p>
    <w:p>
      <w:pPr>
        <w:pStyle w:val="BodyText"/>
      </w:pPr>
      <w:r>
        <w:t xml:space="preserve">Furthermore, librarians act as mediators between historical archives and contemporary users. By organizing exhibitions, lectures, and workshops focused on local history, they help residents connect with their past. This cultural stewardship is crucial in a city where the preservation of French identity is a matter of public policy and civic pride. The librarian ensures that these narratives are not only preserved but made engaging for younger generations who may have different media consumption habits.</w:t>
      </w:r>
    </w:p>
    <w:bookmarkEnd w:id="21"/>
    <w:bookmarkStart w:id="22" w:name="X15c89a15389bdeb0a52001d84e24bf6968c3616"/>
    <w:p>
      <w:pPr>
        <w:pStyle w:val="Heading2"/>
      </w:pPr>
      <w:r>
        <w:t xml:space="preserve">Bridging the Digital Divide: Technology and Literacy</w:t>
      </w:r>
    </w:p>
    <w:p>
      <w:pPr>
        <w:pStyle w:val="FirstParagraph"/>
      </w:pPr>
      <w:r>
        <w:t xml:space="preserve">In the 21st century, the definition of literacy has expanded beyond traditional reading and writing to include digital competence. In Canada Montreal, where technological innovation is a key driver of economic growth, librarians are at the forefront of bridging the digital divide. Many community members, particularly seniors and recent immigrants, lack access to reliable technology or the skills needed to navigate online services effectively.</w:t>
      </w:r>
    </w:p>
    <w:p>
      <w:pPr>
        <w:pStyle w:val="BodyText"/>
      </w:pPr>
      <w:r>
        <w:t xml:space="preserve">Librarians in this region provide essential training in basic computer skills, internet navigation, and cybersecurity. They also offer support for accessing government services online, which is increasingly mandatory for residency applications and employment processes. By doing so, librarians empower marginalized groups to participate fully in society. This role is particularly significant given the rapid pace of digitization in public administration across Canada Montreal.</w:t>
      </w:r>
    </w:p>
    <w:p>
      <w:pPr>
        <w:pStyle w:val="BodyText"/>
      </w:pPr>
      <w:r>
        <w:t xml:space="preserve">Moreover, librarians are involved in providing access to specialized databases and research tools that might otherwise be behind paywalls. In academic and specialized library settings, they guide researchers through complex information landscapes, ensuring that scientific and scholarly knowledge is accessible to the broader community. This function underscores the librarian’s role as a gatekeeper of quality information in an era of misinformation.</w:t>
      </w:r>
    </w:p>
    <w:bookmarkEnd w:id="22"/>
    <w:bookmarkStart w:id="23" w:name="Xfbeceaee711fe40fa4d766971cdae8b5498dced"/>
    <w:p>
      <w:pPr>
        <w:pStyle w:val="Heading2"/>
      </w:pPr>
      <w:r>
        <w:t xml:space="preserve">Social Integration and Multilingual Services</w:t>
      </w:r>
    </w:p>
    <w:p>
      <w:pPr>
        <w:pStyle w:val="FirstParagraph"/>
      </w:pPr>
      <w:r>
        <w:t xml:space="preserve">Montreal is a city defined by its diversity. While French is the official language, English, Arabic, Haitian Creole, Chinese, and many other languages are spoken within its borders. The librarian plays a critical role in facilitating social integration for newcomers. Libraries often serve as welcoming spaces where immigrants can find resources related to settlement services, job hunting assistance in French or English depending on their proficiency level.</w:t>
      </w:r>
    </w:p>
    <w:p>
      <w:pPr>
        <w:pStyle w:val="BodyText"/>
      </w:pPr>
      <w:r>
        <w:t xml:space="preserve">Multilingualism is a key asset for librarians in Canada Montreal. Those who are bilingual (French and English) possess a distinct advantage in serving the diverse population. However, the challenge lies in providing materials and support in languages other than these two. Many libraries have begun acquiring materials in Arabic, Spanish, and Mandarin to better serve their communities. Librarians collaborate with community organizations to identify gaps in language support and tailor their collections accordingly.</w:t>
      </w:r>
    </w:p>
    <w:p>
      <w:pPr>
        <w:pStyle w:val="BodyText"/>
      </w:pPr>
      <w:r>
        <w:t xml:space="preserve">Additionally, librarians foster intercultural dialogue by hosting events that celebrate diverse heritages while promoting mutual understanding. These initiatives help combat isolation among immigrant populations and encourage social cohesion. By creating inclusive spaces, librarians contribute to the broader goal of building a cohesive society in Canada Montreal.</w:t>
      </w:r>
    </w:p>
    <w:bookmarkEnd w:id="23"/>
    <w:bookmarkStart w:id="24" w:name="challenges-and-future-directions"/>
    <w:p>
      <w:pPr>
        <w:pStyle w:val="Heading2"/>
      </w:pPr>
      <w:r>
        <w:t xml:space="preserve">Challenges and Future Directions</w:t>
      </w:r>
    </w:p>
    <w:p>
      <w:pPr>
        <w:pStyle w:val="FirstParagraph"/>
      </w:pPr>
      <w:r>
        <w:t xml:space="preserve">Despite their critical role, librarians in Canada Montreal face numerous challenges. Budget constraints often limit the ability to expand collections or hire additional staff. The high cost of publishing materials in French can also restrict acquisition budgets compared to those available for English-language materials from larger markets like the United States.</w:t>
      </w:r>
    </w:p>
    <w:p>
      <w:pPr>
        <w:pStyle w:val="BodyText"/>
      </w:pPr>
      <w:r>
        <w:t xml:space="preserve">Furthermore, changing user expectations pose a challenge. Patrons increasingly seek instant access to digital content, raising questions about the future relevance of physical library buildings. Librarians must continuously adapt their services to meet these demands while maintaining their core mission of providing equitable access to information.</w:t>
      </w:r>
    </w:p>
    <w:p>
      <w:pPr>
        <w:pStyle w:val="BodyText"/>
      </w:pPr>
      <w:r>
        <w:t xml:space="preserve">To address these issues, collaboration between libraries across Canada Montreal is essential. Shared cataloging systems and resource-sharing agreements can help maximize efficiency and broaden access for users. Professional development opportunities focused on digital innovation, diversity training, and cultural competency will be vital in preparing librarians for the future.</w:t>
      </w:r>
    </w:p>
    <w:bookmarkEnd w:id="24"/>
    <w:bookmarkStart w:id="25" w:name="conclusion"/>
    <w:p>
      <w:pPr>
        <w:pStyle w:val="Heading2"/>
      </w:pPr>
      <w:r>
        <w:t xml:space="preserve">Conclusion</w:t>
      </w:r>
    </w:p>
    <w:p>
      <w:pPr>
        <w:pStyle w:val="FirstParagraph"/>
      </w:pPr>
      <w:r>
        <w:t xml:space="preserve">The librarian in Canada Montreal is far more than a keeper of books; they are educators, technologists, cultural advocates, and community leaders. In a city that serves as the heart of Francophone culture in North America, librarians play a unique role in preserving linguistic heritage while embracing global connectivity. Their ability to adapt to technological changes, support diverse communities, and foster lifelong learning makes them indispensable assets to society.</w:t>
      </w:r>
    </w:p>
    <w:p>
      <w:pPr>
        <w:pStyle w:val="BodyText"/>
      </w:pPr>
      <w:r>
        <w:t xml:space="preserve">As we look to the future, it is imperative that institutions and policymakers recognize the value of these professionals. Investing in library services is an investment in social equity, cultural preservation, and democratic engagement. By supporting librarians in Canada Montreal, we ensure that libraries remain vibrant centers of knowledge and community life for generations to come.</w:t>
      </w:r>
    </w:p>
    <w:p>
      <w:r>
        <w:pict>
          <v:rect style="width:0;height:1.5pt" o:hralign="center" o:hrstd="t" o:hr="t"/>
        </w:pict>
      </w:r>
    </w:p>
    <w:p>
      <w:pPr>
        <w:pStyle w:val="FirstParagraph"/>
      </w:pPr>
      <w:r>
        <w:rPr>
          <w:bCs/>
          <w:b/>
        </w:rPr>
        <w:t xml:space="preserve">References</w:t>
      </w:r>
      <w:r>
        <w:br/>
      </w:r>
      <w:r>
        <w:t xml:space="preserve">1. Association québécoise des bibliothèques professionnelles (AQB). (2023). *Strategic Plan for Public Libraries in Quebec*.</w:t>
      </w:r>
      <w:r>
        <w:br/>
      </w:r>
      <w:r>
        <w:t xml:space="preserve">2. Bibliothèque et Archives nationales du Québec. (2024). *Report on Cultural Heritage and Digital Access*.</w:t>
      </w:r>
      <w:r>
        <w:br/>
      </w:r>
      <w:r>
        <w:t xml:space="preserve">3. City of Montreal Department of Culture, Recreation, and Sport. (2023). *Annual Report on Public Library Services*.</w:t>
      </w:r>
      <w:r>
        <w:br/>
      </w:r>
      <w:r>
        <w:t xml:space="preserve">4. Canadian Federation of Library Associations / Fédération canadienne des associations de bibliothèques (CFLA/FCAB). (2024). *The Role of Libraries in Digital Inclusion*.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Librarian in Canada Montreal: A Research Perspective</dc:title>
  <dc:creator/>
  <dc:language>en</dc:language>
  <cp:keywords/>
  <dcterms:created xsi:type="dcterms:W3CDTF">2026-07-29T12:22:42Z</dcterms:created>
  <dcterms:modified xsi:type="dcterms:W3CDTF">2026-07-29T12:22:42Z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