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Rome</w:t>
      </w:r>
    </w:p>
    <w:bookmarkStart w:id="27" w:name="X980f211f46af9816fedf6e8a4968ef2a3b84ff8"/>
    <w:p>
      <w:pPr>
        <w:pStyle w:val="Heading1"/>
      </w:pPr>
      <w:r>
        <w:t xml:space="preserve">The Role and Evolution of the Librarian in Italy Rome</w:t>
      </w:r>
    </w:p>
    <w:p>
      <w:pPr>
        <w:pStyle w:val="FirstParagraph"/>
      </w:pPr>
      <w:r>
        <w:rPr>
          <w:bCs/>
          <w:b/>
        </w:rPr>
        <w:t xml:space="preserve">Abstract:</w:t>
      </w:r>
      <w:r>
        <w:br/>
      </w:r>
      <w:r>
        <w:t xml:space="preserve">This research paper explores the multifaceted role of the librarian within the unique cultural and historical context of Italy Rome. As a city where antiquity meets modernity, libraries in this metropolis serve not merely as repositories of books but as dynamic cultural hubs. This document examines how librarians adapt to digital transformation while preserving heritage, their regulatory frameworks under Italian law, and their critical function in community engagement within the capital region.</w:t>
      </w:r>
    </w:p>
    <w:bookmarkStart w:id="20" w:name="introduction"/>
    <w:p>
      <w:pPr>
        <w:pStyle w:val="Heading2"/>
      </w:pPr>
      <w:r>
        <w:t xml:space="preserve">Introduction</w:t>
      </w:r>
    </w:p>
    <w:p>
      <w:pPr>
        <w:pStyle w:val="FirstParagraph"/>
      </w:pPr>
      <w:r>
        <w:t xml:space="preserve">The concept of the librarian is deeply intertwined with the intellectual history of Western civilization. Nowhere is this connection more palpable than in Italy Rome, a city that houses some of the world's most significant archival and library institutions. From the Biblioteca Apostolica Vaticana to municipal libraries scattered across its seven hills, librarians in this region operate at the intersection of ancient tradition and contemporary information science. The primary objective of this paper is to analyze how librarians in Italy Rome navigate their professional duties amidst rapid technological changes, bureaucratic complexities, and the enduring demand for cultural preservation.</w:t>
      </w:r>
    </w:p>
    <w:bookmarkEnd w:id="20"/>
    <w:bookmarkStart w:id="21" w:name="X273f1bbe9784a803d23c6f0a55531803d0c7c50"/>
    <w:p>
      <w:pPr>
        <w:pStyle w:val="Heading2"/>
      </w:pPr>
      <w:r>
        <w:t xml:space="preserve">Historical Context and Institutional Framework</w:t>
      </w:r>
    </w:p>
    <w:p>
      <w:pPr>
        <w:pStyle w:val="FirstParagraph"/>
      </w:pPr>
      <w:r>
        <w:t xml:space="preserve">To understand the modern librarian in Italy Rome, one must first appreciate the historical weight carried by libraries in this specific geography. Unlike other cities where libraries are relatively new constructs, those in Italy Rome often reside within palaces or structures dating back centuries. Consequently, the role of the librarian here extends beyond circulation and cataloging; it involves significant responsibility for preservation and heritage management.</w:t>
      </w:r>
    </w:p>
    <w:p>
      <w:pPr>
        <w:pStyle w:val="BodyText"/>
      </w:pPr>
      <w:r>
        <w:t xml:space="preserve">In Italy Rome, librarians operate under a complex legal framework governed by national legislation such as the Codice dei beni culturali e del paesaggio (Code of Cultural Heritage and Landscape). This code dictates strict protocols for the handling, conservation, and digitization of materials. For the librarian based in Italy Rome, compliance with these regulations is not optional but foundational to their professional identity. Furthermore, many major institutions fall under direct supervision by the Italian Ministry of Culture (MiC), requiring librarians to possess a dual skill set: academic proficiency in library science and specialized knowledge in cultural heritage law.</w:t>
      </w:r>
    </w:p>
    <w:bookmarkEnd w:id="21"/>
    <w:bookmarkStart w:id="22" w:name="X0bb69130f019d282b12e40bc9d9ad49764cdd18"/>
    <w:p>
      <w:pPr>
        <w:pStyle w:val="Heading2"/>
      </w:pPr>
      <w:r>
        <w:t xml:space="preserve">Digital Transformation and Information Management</w:t>
      </w:r>
    </w:p>
    <w:p>
      <w:pPr>
        <w:pStyle w:val="FirstParagraph"/>
      </w:pPr>
      <w:r>
        <w:t xml:space="preserve">The advent of the digital age has fundamentally altered the scope of librarian work. In Italy Rome, this transformation is particularly evident in the push toward digitization projects that make rare manuscripts accessible to a global audience. Librarians are no longer just custodians of physical texts; they are active participants in digital curation, metadata creation, and network interoperability.</w:t>
      </w:r>
    </w:p>
    <w:p>
      <w:pPr>
        <w:pStyle w:val="BodyText"/>
      </w:pPr>
      <w:r>
        <w:t xml:space="preserve">Libraries across Italy Rome have increasingly adopted integrated library systems (ILS) and cloud-based services. However, the challenge lies in balancing digital accessibility with the physical security of fragile historical documents. Librarians must therefore master advanced technological tools while maintaining rigorous environmental controls for special collections. This duality defines the modern librarian in Italy Rome: a technologist who respects the tactile nature of history.</w:t>
      </w:r>
    </w:p>
    <w:p>
      <w:pPr>
        <w:pStyle w:val="BodyText"/>
      </w:pPr>
      <w:r>
        <w:t xml:space="preserve">Moreover, the development of national union catalogs and shared digital platforms has required librarians to engage in collaborative networking beyond their immediate institutions. In Italy Rome, this means participating in consortiums that link university libraries, public municipal libraries, and research institutes. Such collaboration enhances resource sharing but demands high levels of communication skills and project management expertise from library staff.</w:t>
      </w:r>
    </w:p>
    <w:bookmarkEnd w:id="22"/>
    <w:bookmarkStart w:id="23" w:name="X405bfe8442c61d8e4244bf6a89b1825a1a876b9"/>
    <w:p>
      <w:pPr>
        <w:pStyle w:val="Heading2"/>
      </w:pPr>
      <w:r>
        <w:t xml:space="preserve">Cultural Mediation and Community Engagement</w:t>
      </w:r>
    </w:p>
    <w:p>
      <w:pPr>
        <w:pStyle w:val="FirstParagraph"/>
      </w:pPr>
      <w:r>
        <w:t xml:space="preserve">Beyond the technical aspects of cataloging and digitization, librarians in Italy Rome serve as vital cultural mediators. Given the city’s status as a global tourist destination, libraries frequently cater to an international demographic. Librarians must therefore be adept at multilingual communication, providing reference services not only in Italian but also in English, French, German, and other languages relevant to their user base.</w:t>
      </w:r>
    </w:p>
    <w:p>
      <w:pPr>
        <w:pStyle w:val="BodyText"/>
      </w:pPr>
      <w:r>
        <w:t xml:space="preserve">In addition to serving tourists and scholars of foreign origin, librarians play a crucial role in integrating immigrant populations into the local community. Public libraries across Italy Rome increasingly host language courses, citizenship preparation workshops, and cultural exchange programs. Here, the librarian acts as an educator and social worker, using information resources to facilitate social inclusion. This shift reflects a broader trend in library science toward viewing the library as a "third place"—a communal space distinct from home and work where civic engagement thrives.</w:t>
      </w:r>
    </w:p>
    <w:bookmarkEnd w:id="23"/>
    <w:bookmarkStart w:id="24" w:name="X08ee91b57f32900bdf5c13f5c40f69aba2b1a1d"/>
    <w:p>
      <w:pPr>
        <w:pStyle w:val="Heading2"/>
      </w:pPr>
      <w:r>
        <w:t xml:space="preserve">Educational Requirements and Professional Challenges</w:t>
      </w:r>
    </w:p>
    <w:p>
      <w:pPr>
        <w:pStyle w:val="FirstParagraph"/>
      </w:pPr>
      <w:r>
        <w:t xml:space="preserve">Becoming a librarian in Italy Rome requires rigorous academic preparation. Typically, candidates must hold a laurea magistrale (master’s degree) in Humanities or specific Library Science programs offered by universities such as La Sapienza or LUMSA. Additionally, entry into state library systems often requires passing competitive national examinations (concorsi), which are notoriously difficult due to high competition and limited positions.</w:t>
      </w:r>
    </w:p>
    <w:p>
      <w:pPr>
        <w:pStyle w:val="BodyText"/>
      </w:pPr>
      <w:r>
        <w:t xml:space="preserve">Despite these high barriers to entry, librarians in Italy Rome face significant professional challenges. Budget constraints within the public sector often limit resources for new acquisitions or technological upgrades. Furthermore, bureaucratic inertia can slow down innovation processes. Librarians must therefore be advocates for their institutions, constantly justifying the value of library services to policymakers and funding bodies.</w:t>
      </w:r>
    </w:p>
    <w:p>
      <w:pPr>
        <w:pStyle w:val="BodyText"/>
      </w:pPr>
      <w:r>
        <w:t xml:space="preserve">Continuous professional development is essential in this field. Librarians must stay abreast of evolving standards in data privacy (such as GDPR compliance), open access movements, and emerging technologies like artificial intelligence in search algorithms. In Italy Rome, where the pace of digital change can sometimes lag behind other European capitals, proactive learning becomes a defining characteristic of successful library professionals.</w:t>
      </w:r>
    </w:p>
    <w:bookmarkEnd w:id="24"/>
    <w:bookmarkStart w:id="26" w:name="conclusion"/>
    <w:p>
      <w:pPr>
        <w:pStyle w:val="Heading2"/>
      </w:pPr>
      <w:r>
        <w:t xml:space="preserve">Conclusion</w:t>
      </w:r>
    </w:p>
    <w:p>
      <w:pPr>
        <w:pStyle w:val="FirstParagraph"/>
      </w:pPr>
      <w:r>
        <w:t xml:space="preserve">The librarian in Italy Rome is a complex professional figure who bridges the gap between the past and the future. They are guardians of monumental heritage yet pioneers of digital innovation. Their work ensures that the vast intellectual wealth housed in libraries from ancient Rome to contemporary neighborhoods remains accessible, preserved, and relevant.</w:t>
      </w:r>
    </w:p>
    <w:p>
      <w:pPr>
        <w:pStyle w:val="BodyText"/>
      </w:pPr>
      <w:r>
        <w:t xml:space="preserve">As Italy continues to navigate its place in a globalized world, librarians will remain central figures in sustaining cultural dialogue and educational equity. Whether managing rare codices or organizing community literacy events, the librarian serves as a beacon of knowledge in Italy Rome. Future research should focus on the long-term impacts of digital preservation strategies and the evolving metrics for assessing social impact within these historic institutions.</w:t>
      </w:r>
    </w:p>
    <w:bookmarkStart w:id="25" w:name="references"/>
    <w:p>
      <w:pPr>
        <w:pStyle w:val="Heading3"/>
      </w:pPr>
      <w:r>
        <w:t xml:space="preserve">References</w:t>
      </w:r>
    </w:p>
    <w:p>
      <w:pPr>
        <w:numPr>
          <w:ilvl w:val="0"/>
          <w:numId w:val="1001"/>
        </w:numPr>
        <w:pStyle w:val="Compact"/>
      </w:pPr>
      <w:r>
        <w:t xml:space="preserve">- Italian Ministry of Culture. (2021). Codice dei beni culturali e del paesaggio.</w:t>
      </w:r>
    </w:p>
    <w:p>
      <w:pPr>
        <w:numPr>
          <w:ilvl w:val="0"/>
          <w:numId w:val="1001"/>
        </w:numPr>
        <w:pStyle w:val="Compact"/>
      </w:pPr>
      <w:r>
        <w:t xml:space="preserve">- European Library Association. (2022). Digital Transformation in European Cultural Heritage Institutions.</w:t>
      </w:r>
    </w:p>
    <w:p>
      <w:pPr>
        <w:numPr>
          <w:ilvl w:val="0"/>
          <w:numId w:val="1001"/>
        </w:numPr>
        <w:pStyle w:val="Compact"/>
      </w:pPr>
      <w:r>
        <w:t xml:space="preserve">- University of Rome La Sapienza. Department of History, Civilization and Landscapes. Curricula for Librarianship.</w:t>
      </w:r>
    </w:p>
    <w:p>
      <w:pPr>
        <w:numPr>
          <w:ilvl w:val="0"/>
          <w:numId w:val="1001"/>
        </w:numPr>
        <w:pStyle w:val="Compact"/>
      </w:pPr>
      <w:r>
        <w:t xml:space="preserve">- Global Library Trends Report. (2023). The Role of Libraries in Social Inclusion.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Italy Rome</dc:title>
  <dc:creator/>
  <dc:language>en</dc:language>
  <cp:keywords/>
  <dcterms:created xsi:type="dcterms:W3CDTF">2026-07-29T14:23:47Z</dcterms:created>
  <dcterms:modified xsi:type="dcterms:W3CDTF">2026-07-29T14:23:47Z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