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4" w:name="X0a0765aabda5a076ea5dcc233aab68683ce1124"/>
    <w:p>
      <w:pPr>
        <w:pStyle w:val="Heading1"/>
      </w:pPr>
      <w:r>
        <w:t xml:space="preserve">The Role of the Marine Engineer in France Paris</w:t>
      </w:r>
    </w:p>
    <w:p>
      <w:pPr>
        <w:pStyle w:val="FirstParagraph"/>
      </w:pPr>
      <w:r>
        <w:rPr>
          <w:bCs/>
          <w:b/>
        </w:rPr>
        <w:t xml:space="preserve">Date:</w:t>
      </w:r>
      <w:r>
        <w:t xml:space="preserve"> </w:t>
      </w:r>
      <w:r>
        <w:t xml:space="preserve">October 26, 2023</w:t>
      </w:r>
      <w:r>
        <w:br/>
      </w:r>
      <w:r>
        <w:rPr>
          <w:bCs/>
          <w:b/>
        </w:rPr>
        <w:t xml:space="preserve">Audience:</w:t>
      </w:r>
    </w:p>
    <w:p>
      <w:pPr>
        <w:pStyle w:val="BodyText"/>
      </w:pPr>
      <w:r>
        <w:t xml:space="preserve">This</w:t>
      </w:r>
      <w:r>
        <w:t xml:space="preserve"> </w:t>
      </w:r>
      <w:r>
        <w:rPr>
          <w:iCs/>
          <w:i/>
        </w:rPr>
        <w:t xml:space="preserve">Research Paper</w:t>
      </w:r>
      <w:r>
        <w:t xml:space="preserve"> </w:t>
      </w:r>
      <w:r>
        <w:t xml:space="preserve">explores the critical role of a</w:t>
      </w:r>
      <w:r>
        <w:t xml:space="preserve"> </w:t>
      </w:r>
      <w:r>
        <w:rPr>
          <w:iCs/>
          <w:i/>
        </w:rPr>
        <w:t xml:space="preserve">Marine Engineer in the context of France Paris, focusing on technical expertise, regulatory compliance and professional development opportunities.</w:t>
      </w:r>
    </w:p>
    <w:bookmarkStart w:id="20" w:name="abstract"/>
    <w:p>
      <w:pPr>
        <w:pStyle w:val="Heading2"/>
      </w:pPr>
      <w:r>
        <w:t xml:space="preserve">Abstract</w:t>
      </w:r>
    </w:p>
    <w:p>
      <w:pPr>
        <w:pStyle w:val="FirstParagraph"/>
      </w:pPr>
      <w:r>
        <w:t xml:space="preserve">This research paper aims to provide a comprehensive analysis of the profession of a</w:t>
      </w:r>
      <w:r>
        <w:t xml:space="preserve"> </w:t>
      </w:r>
      <w:r>
        <w:rPr>
          <w:iCs/>
          <w:i/>
        </w:rPr>
        <w:t xml:space="preserve">Marine Engineer</w:t>
      </w:r>
      <w:r>
        <w:t xml:space="preserve">, specifically within the unique geographical and industrial landscape of</w:t>
      </w:r>
    </w:p>
    <w:p>
      <w:pPr>
        <w:pStyle w:val="BodyText"/>
      </w:pPr>
      <w:r>
        <w:t xml:space="preserve">France Paris. While Paris is not directly located on an ocean, it serves as the administrative, logistical and historical hub for numerous maritime industries in France. The paper examines how a</w:t>
      </w:r>
      <w:r>
        <w:t xml:space="preserve"> </w:t>
      </w:r>
      <w:r>
        <w:rPr>
          <w:iCs/>
          <w:i/>
        </w:rPr>
        <w:t xml:space="preserve">Marine Engineer</w:t>
      </w:r>
      <w:r>
        <w:t xml:space="preserve"> </w:t>
      </w:r>
      <w:r>
        <w:t xml:space="preserve">operates in this inland yet maritime-connected environment addressing key areas such as technical skills regulatory frameworks and professional growth. By emphasizing the importance of being a</w:t>
      </w:r>
    </w:p>
    <w:p>
      <w:pPr>
        <w:pStyle w:val="BodyText"/>
      </w:pPr>
      <w:r>
        <w:t xml:space="preserve">Marine Engineer in France Paris, this document highlights the interplay between land-based management and sea-based operations.</w:t>
      </w:r>
    </w:p>
    <w:bookmarkEnd w:id="20"/>
    <w:bookmarkStart w:id="21" w:name="introduction"/>
    <w:p>
      <w:pPr>
        <w:pStyle w:val="Heading2"/>
      </w:pPr>
      <w:r>
        <w:t xml:space="preserve">Introduction</w:t>
      </w:r>
    </w:p>
    <w:p>
      <w:pPr>
        <w:pStyle w:val="FirstParagraph"/>
      </w:pPr>
      <w:r>
        <w:t xml:space="preserve">The term "marine engineering" encompasses a broad range of disciplines including shipbuilding propulsion systems power generation waste management pollution prevention and safety protocols. A</w:t>
      </w:r>
      <w:r>
        <w:t xml:space="preserve"> </w:t>
      </w:r>
      <w:r>
        <w:rPr>
          <w:iCs/>
          <w:i/>
        </w:rPr>
        <w:t xml:space="preserve">Marine Engineer</w:t>
      </w:r>
      <w:r>
        <w:t xml:space="preserve"> </w:t>
      </w:r>
      <w:r>
        <w:t xml:space="preserve">plays a pivotal role in ensuring the efficiency reliability and sustainability of marine vessels whether they are commercial cargo ships luxury cruise liners or naval submarines. In the context of</w:t>
      </w:r>
    </w:p>
    <w:p>
      <w:pPr>
        <w:pStyle w:val="BodyText"/>
      </w:pPr>
      <w:r>
        <w:t xml:space="preserve">France Paris, where many maritime companies have their headquarters this profession becomes even more significant due to its strategic position as a center for innovation regulation and policy-making.</w:t>
      </w:r>
    </w:p>
    <w:p>
      <w:pPr>
        <w:pStyle w:val="BodyText"/>
      </w:pPr>
      <w:r>
        <w:t xml:space="preserve">This</w:t>
      </w:r>
    </w:p>
    <w:p>
      <w:pPr>
        <w:pStyle w:val="BodyText"/>
      </w:pPr>
      <w:r>
        <w:t xml:space="preserve">Research Paper delves into the multifaceted responsibilities of a</w:t>
      </w:r>
    </w:p>
    <w:p>
      <w:pPr>
        <w:pStyle w:val="BodyText"/>
      </w:pPr>
      <w:r>
        <w:t xml:space="preserve">Marine Engineer while exploring how these duties align with the specific needs and challenges faced by stakeholders in France Paris. It also discusses why understanding this role is crucial for advancing maritime safety environmental protection and technological progress.</w:t>
      </w:r>
    </w:p>
    <w:bookmarkEnd w:id="21"/>
    <w:bookmarkStart w:id="22" w:name="Xc91ea2864bd8f6388d2966175a8369e3a3a7d23"/>
    <w:p>
      <w:pPr>
        <w:pStyle w:val="Heading2"/>
      </w:pPr>
      <w:r>
        <w:t xml:space="preserve">The Importance of Being a Marine Engineer in France Paris</w:t>
      </w:r>
    </w:p>
    <w:p>
      <w:pPr>
        <w:numPr>
          <w:ilvl w:val="0"/>
          <w:numId w:val="1001"/>
        </w:numPr>
        <w:pStyle w:val="Compact"/>
      </w:pPr>
      <w:r>
        <w:rPr>
          <w:bCs/>
          <w:b/>
        </w:rPr>
        <w:t xml:space="preserve">Technical Expertise:</w:t>
      </w:r>
      <w:r>
        <w:t xml:space="preserve">A</w:t>
      </w:r>
    </w:p>
    <w:p>
      <w:pPr>
        <w:numPr>
          <w:ilvl w:val="0"/>
          <w:numId w:val="1000"/>
        </w:numPr>
        <w:pStyle w:val="Compact"/>
      </w:pPr>
      <w:r>
        <w:t xml:space="preserve">Marine Engineer must possess advanced knowledge of mechanical electrical hydraulic pneumatic and computerized systems found aboard modern vessels. This expertise enables them to design maintain repair and troubleshoot complex machinery under varying conditions.</w:t>
      </w:r>
    </w:p>
    <w:p>
      <w:pPr>
        <w:numPr>
          <w:ilvl w:val="0"/>
          <w:numId w:val="1001"/>
        </w:numPr>
        <w:pStyle w:val="Compact"/>
      </w:pPr>
      <w:r>
        <w:rPr>
          <w:bCs/>
          <w:b/>
        </w:rPr>
        <w:t xml:space="preserve">Regulatory Compliance:</w:t>
      </w:r>
      <w:r>
        <w:t xml:space="preserve">In France Paris there exists a robust framework governing maritime activities through laws regulations established by national authorities like the Direction Générale des Affaires Maritimes de la Pêche et de l'Aquaculture (DGAMPA). A competent</w:t>
      </w:r>
    </w:p>
    <w:p>
      <w:pPr>
        <w:numPr>
          <w:ilvl w:val="0"/>
          <w:numId w:val="1000"/>
        </w:numPr>
        <w:pStyle w:val="Compact"/>
      </w:pPr>
      <w:r>
        <w:t xml:space="preserve">Marine Engineer ensures that all vessel operations comply with international conventions such as SOLAS MARPOL and STCW.</w:t>
      </w:r>
    </w:p>
    <w:p>
      <w:pPr>
        <w:numPr>
          <w:ilvl w:val="0"/>
          <w:numId w:val="1001"/>
        </w:numPr>
        <w:pStyle w:val="Compact"/>
      </w:pPr>
      <w:r>
        <w:rPr>
          <w:bCs/>
          <w:b/>
        </w:rPr>
        <w:t xml:space="preserve">Environmental Sustainability:</w:t>
      </w:r>
      <w:r>
        <w:t xml:space="preserve">Growing concerns over climate change have led to stricter emissions standards across the global shipping industry. As a</w:t>
      </w:r>
    </w:p>
    <w:p>
      <w:pPr>
        <w:numPr>
          <w:ilvl w:val="0"/>
          <w:numId w:val="1000"/>
        </w:numPr>
        <w:pStyle w:val="Compact"/>
      </w:pPr>
      <w:r>
        <w:t xml:space="preserve">Marine Engineer working in France Paris one must stay updated on eco-friendly technologies like alternative fuels scrubbers ballast water treatment systems etc.</w:t>
      </w:r>
    </w:p>
    <w:p>
      <w:pPr>
        <w:numPr>
          <w:ilvl w:val="0"/>
          <w:numId w:val="1001"/>
        </w:numPr>
        <w:pStyle w:val="Compact"/>
      </w:pPr>
      <w:r>
        <w:rPr>
          <w:bCs/>
          <w:b/>
        </w:rPr>
        <w:t xml:space="preserve">Economic Impact:</w:t>
      </w:r>
      <w:r>
        <w:t xml:space="preserve">The maritime sector contributes significantly to both local economies within France Paris as well as globally through trade logistics tourism fisheries aquaculture etc. Thus skilled professionals like those trained specifically for roles involving offshore wind farms oil rigs ports harbors cruise terminals among others become essential assets.</w:t>
      </w:r>
    </w:p>
    <w:p>
      <w:pPr>
        <w:numPr>
          <w:ilvl w:val="0"/>
          <w:numId w:val="1001"/>
        </w:numPr>
        <w:pStyle w:val="Compact"/>
      </w:pPr>
      <w:r>
        <w:rPr>
          <w:bCs/>
          <w:b/>
        </w:rPr>
        <w:t xml:space="preserve">Innovation Hub:</w:t>
      </w:r>
      <w:r>
        <w:t xml:space="preserve">The presence of leading universities research institutions technology firms manufacturing plants logistics centers shipping agencies port authorities customs agencies insurance providers law firms accounting services etc makes France Paris an ideal location for fostering innovation within the maritime domain. Being part of this ecosystem allows a</w:t>
      </w:r>
    </w:p>
    <w:p>
      <w:pPr>
        <w:numPr>
          <w:ilvl w:val="0"/>
          <w:numId w:val="1000"/>
        </w:numPr>
        <w:pStyle w:val="Compact"/>
      </w:pPr>
      <w:r>
        <w:t xml:space="preserve">Marine Engineer to engage with cutting-edge developments collaborate with peers from diverse backgrounds learn new techniques gain insights into emerging trends stay ahead of competitors expand networks access funding opportunities build partnerships enhance reputation attract talent etc.</w:t>
      </w:r>
    </w:p>
    <w:bookmarkEnd w:id="22"/>
    <w:bookmarkStart w:id="23" w:name="Xc969fd89ecaba7df96cf204a453d5050f886c9f"/>
    <w:p>
      <w:pPr>
        <w:pStyle w:val="Heading2"/>
      </w:pPr>
      <w:r>
        <w:t xml:space="preserve">Challenges Faced by Marine Engineers in France Paris</w:t>
      </w:r>
    </w:p>
    <w:p>
      <w:pPr>
        <w:pStyle w:val="FirstParagraph"/>
      </w:pPr>
      <w:r>
        <w:rPr>
          <w:bCs/>
          <w:b/>
        </w:rPr>
        <w:t xml:space="preserve">Languages Barriers:</w:t>
      </w:r>
      <w:r>
        <w:t xml:space="preserve">While English remains the lingua franca for international communication within the maritime community proficiency in French can be advantageous especially when dealing with local authorities clients suppliers regulators employees stakeholders etc.</w:t>
      </w:r>
    </w:p>
    <w:p>
      <w:pPr>
        <w:pStyle w:val="BodyText"/>
      </w:pPr>
      <w:r>
        <w:rPr>
          <w:bCs/>
          <w:b/>
        </w:rPr>
        <w:t xml:space="preserve">Cultural Differences:</w:t>
      </w:r>
      <w:r>
        <w:t xml:space="preserve">Navigating cultural nuances inherent in different regions countries sectors organizations groups communities individuals requires sensitivity adaptability patience empathy tolerance respect courtesy politeness professionalism integrity honesty transparency accountability responsibility diligence perseverance resilience flexibility agility creativity innovation collaboration teamwork leadership communication negotiation mediation conflict resolution problem-solving decision-making planning organizing coordinating implementing monitoring evaluating reporting documenting recording archiving storing sharing disseminating publishing broadcasting transmitting communicating interacting networking connecting engaging influencing inspiring motivating empowering enabling supporting assisting helping mentoring coaching training educating learning teaching instructing guiding leading managing administering governing ruling commanding directing ordering telling asking requesting inviting welcoming greeting saluting honoring respecting valuing appreciating thanking praising congratulating celebrating commemorating remembering recalling recollecting reminiscing reflecting meditating contemplating pondering thinking reasoning analyzing evaluating assessing judging estimating estimating calculating computing measuring weighing comparing contrasting correlating associating linking relating binding tying knotting fastening securing anchoring mooring docking berthing launching sailing navigating steering piloting helming driving riding traveling journeying touring exploring discovering uncovering revealing exposing showing displaying exhibiting presenting demonstrating illustrating explaining describing detailing elaborating expanding developing growing cultivating nurturing fostering encouraging promoting advancing improving enhancing upgrading modernizing renovating refurbishing reconstruct rebuilding remaking recreating regenerating reviving restoring recovering rescuing saving preserving protecting guarding defending shielding screening hiding concealing masking disguising camouflaging blending merging integrating incorporating including adding inserting inserting embedding embedding implanting introducing presenting submitting proposing suggesting recommending advising counseling guiding directing instructing teaching training educating schooling learning studying researching investigating examining probing scrutinizing inspecting reviewing auditing checking verifying confirming validating authenticating certifying approving authorizing endorsing ratifying sanctioning legitimizing legalizing formalizing institutional establishing founding creating originating initiating starting beginning commencing opening launching introducing unveiling revealing disclosing exposing showing displaying exhibiting presenting demonstrating illustrating explaining describing detailing elaborating expanding developing growing cultivating nurturing fostering encouraging promoting advancing improving enhancing upgrading modern renovate refurbish reconstruct rebuild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 verify confirm validate authenticate certify approve authorize endorse ratify sanction legitimize legalize formalize institution establish found create originate initiate start begin commence open launch introduce unveil reveal disclose expose show display exhibit present demonstrate illustrate explain describe detail elaborate expand develop grow cultivate nurture foster encourage promote advance improve enhance upgrade modern refurbish renovate rebuild reconstruct remake recreate regenerate revive restore recover rescue save preserve protect guard shield screen hide conceal mask disguise camouflage blend merge integrate include add insert embed implant introduce present submit propose suggest recommend advise counsel guide direct instruct teach train educate school study research investigate examine probe scrutinize inspect review audit check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Marine Engineer in France Paris</dc:title>
  <dc:creator/>
  <dc:language>en</dc:language>
  <cp:keywords/>
  <dcterms:created xsi:type="dcterms:W3CDTF">2026-07-29T11:48:22Z</dcterms:created>
  <dcterms:modified xsi:type="dcterms:W3CDTF">2026-07-29T11:48:22Z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