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27" w:name="X28433b65fc2037d43102c7e3696e204faed6672"/>
    <w:p>
      <w:pPr>
        <w:pStyle w:val="Heading1"/>
      </w:pPr>
      <w:r>
        <w:t xml:space="preserve">The Role and Strategic Importance of the Marine Engineer in Israel Jerusalem</w:t>
      </w:r>
    </w:p>
    <w:p>
      <w:pPr>
        <w:pStyle w:val="FirstParagraph"/>
      </w:pPr>
      <w:r>
        <w:t xml:space="preserve">A Comprehensive Analysis of Technical Expertise, Regional Geopolitics, and Maritime Innovation</w:t>
      </w:r>
      <w:r>
        <w:br/>
      </w:r>
      <w:r>
        <w:br/>
      </w:r>
      <w:r>
        <w:rPr>
          <w:bCs/>
          <w:b/>
        </w:rPr>
        <w:t xml:space="preserve">Date:</w:t>
      </w:r>
      <w:r>
        <w:t xml:space="preserve"> </w:t>
      </w:r>
      <w:r>
        <w:t xml:space="preserve">October 2023</w:t>
      </w:r>
      <w:r>
        <w:br/>
      </w:r>
      <w:r>
        <w:rPr>
          <w:bCs/>
          <w:b/>
        </w:rPr>
        <w:t xml:space="preserve">Jurisdiction Focus:</w:t>
      </w:r>
      <w:r>
        <w:t xml:space="preserve"> </w:t>
      </w:r>
      <w:r>
        <w:t xml:space="preserve">Israel Jerusalem &amp; The Israeli Maritime Sector</w:t>
      </w:r>
    </w:p>
    <w:p>
      <w:pPr>
        <w:pStyle w:val="BodyText"/>
      </w:pPr>
      <w:r>
        <w:rPr>
          <w:bCs/>
          <w:b/>
        </w:rPr>
        <w:t xml:space="preserve">Abstract:</w:t>
      </w:r>
    </w:p>
    <w:p>
      <w:pPr>
        <w:pStyle w:val="BodyText"/>
      </w:pPr>
      <w:r>
        <w:t xml:space="preserve">This research paper explores the critical, yet often underestimated role of the Marine Engineer within the specific geopolitical and economic context of Israel. While Jerusalem is primarily known as a terrestrial political and historical hub, it serves as the administrative brain for Israel’s burgeoning maritime sector. This document analyzes how Marine Engineers contribute to national security, economic stability, and technological innovation from their base in Israel Jerusalem. It further examines the unique challenges faced by engineers operating in the Eastern Mediterranean region, highlighting the intersection of advanced naval technology with regional defense needs.</w:t>
      </w:r>
    </w:p>
    <w:bookmarkStart w:id="20" w:name="X7575dc3123515b5f5f642d87d027e577725a3d7"/>
    <w:p>
      <w:pPr>
        <w:pStyle w:val="Heading3"/>
      </w:pPr>
      <w:r>
        <w:t xml:space="preserve">1. Introduction: The Maritime Engine of a Terrestrial Capital</w:t>
      </w:r>
    </w:p>
    <w:p>
      <w:pPr>
        <w:pStyle w:val="FirstParagraph"/>
      </w:pPr>
      <w:r>
        <w:t xml:space="preserve">To understand the significance of a Marine Engineer in Israel Jerusalem, one must first reconcile the apparent geographical contradiction. Israel Jerusalem is landlocked by its municipal boundaries yet functions as the central nervous system for a nation with over 270 kilometers of coastline along the Mediterranean Sea and access to the Red Sea via Eilat. The Ministry of Transport, various naval intelligence units, and private maritime conglomerates maintain significant headquarters in Israel Jerusalem. Consequently, the Marine Engineer operating within this sphere is not merely a technician fixing ship engines; they are a strategic asset involved in policy implementation, defense logistics, and high-level engineering oversight.</w:t>
      </w:r>
    </w:p>
    <w:p>
      <w:pPr>
        <w:pStyle w:val="BodyText"/>
      </w:pPr>
      <w:r>
        <w:t xml:space="preserve">The term "Marine Engineer" here refers to professionals who specialize in the propulsion, operation, and maintenance of vessels. However, when contextualized for Israel Jerusalem, the role expands to include the management of state-owned fleets used for coastal patrol (the Israeli Navy), offshore gas platform support vessels (operating in the Tamar and Leviathan fields), and humanitarian logistics. The research posits that the Marine Engineer in this region acts as a bridge between technical maritime operations and national security directives emanating from Israel Jerusalem.</w:t>
      </w:r>
    </w:p>
    <w:bookmarkEnd w:id="20"/>
    <w:bookmarkStart w:id="21" w:name="X2ff4dcd3f6538e8af5fbb036e77b6fcc3b9fdfe"/>
    <w:p>
      <w:pPr>
        <w:pStyle w:val="Heading3"/>
      </w:pPr>
      <w:r>
        <w:t xml:space="preserve">2. Technological Advancement Offshore: Energy Security</w:t>
      </w:r>
    </w:p>
    <w:p>
      <w:pPr>
        <w:pStyle w:val="FirstParagraph"/>
      </w:pPr>
      <w:r>
        <w:t xml:space="preserve">A primary driver for the demand for specialized Marine Engineers in the jurisdiction of Israel is offshore natural gas extraction. The discovery of significant natural gas reserves in the Eastern Mediterranean has transformed Israel’s energy landscape. These platforms are supported by a fleet of specialized support vessels, including Platform Supply Vessels (PSVs) and Anchor Handling Tug Supply (AHTS) ships.</w:t>
      </w:r>
    </w:p>
    <w:p>
      <w:pPr>
        <w:pStyle w:val="BodyText"/>
      </w:pPr>
      <w:r>
        <w:t xml:space="preserve">Marine Engineers stationed in or managing these operations from bases accessible via Israel Jerusalem must possess expertise in high-efficiency diesel-electric propulsion systems, dynamic positioning technology, and hazardous environment safety protocols. The harsh conditions of the Eastern Mediterranean require robust engineering solutions. Engineers are responsible for ensuring the reliability of vessels that service rigs located miles off the coast near Haifa and Ashkelon. Any failure in propulsion or power generation can result in catastrophic economic losses or environmental disasters, making the precision work of these engineers vital to Israel’s energy independence.</w:t>
      </w:r>
    </w:p>
    <w:bookmarkEnd w:id="21"/>
    <w:bookmarkStart w:id="22" w:name="X911c827b006f90e742287594d5bee416d736971"/>
    <w:p>
      <w:pPr>
        <w:pStyle w:val="Heading3"/>
      </w:pPr>
      <w:r>
        <w:t xml:space="preserve">3. Defense and Naval Security: The Marine Engineer as a Defender</w:t>
      </w:r>
    </w:p>
    <w:p>
      <w:pPr>
        <w:pStyle w:val="FirstParagraph"/>
      </w:pPr>
      <w:r>
        <w:t xml:space="preserve">The security situation in the Middle East places a heavy emphasis on naval defense. The Israeli Navy is one of the most technologically advanced in the region, operating S-level submarines (capable of nuclear deterrence), corvettes equipped with Iron Dome systems, and fast patrol boats. Many senior technical oversight roles for these assets are coordinated through administrative centers in Israel Jerusalem.</w:t>
      </w:r>
    </w:p>
    <w:p>
      <w:pPr>
        <w:pStyle w:val="BodyText"/>
      </w:pPr>
      <w:r>
        <w:t xml:space="preserve">In this context, a Marine Engineer is part of the defense industrial base. They work on integrating advanced combat systems with marine propulsion units, ensuring stealth characteristics through acoustic dampening technology, and maintaining the operational readiness of naval fleets. The collaboration between civilian engineering firms headquartered in Israel Jerusalem and military shipyards in Haifa is continuous. These engineers must navigate complex security clearances and adhere to strict confidentiality agreements, reflecting the dual-use nature of much of their work.</w:t>
      </w:r>
    </w:p>
    <w:bookmarkEnd w:id="22"/>
    <w:bookmarkStart w:id="23" w:name="Xfc6d2bb66f48313a935d4d8ff640b7568e952aa"/>
    <w:p>
      <w:pPr>
        <w:pStyle w:val="Heading3"/>
      </w:pPr>
      <w:r>
        <w:t xml:space="preserve">4. Environmental Stewardship in the Mediterranean</w:t>
      </w:r>
    </w:p>
    <w:p>
      <w:pPr>
        <w:pStyle w:val="FirstParagraph"/>
      </w:pPr>
      <w:r>
        <w:t xml:space="preserve">The Mediterranean Sea faces increasing environmental pressures, including pollution from shipping traffic and industrial runoff. Marine Engineers play a pivotal role in implementing international maritime regulations (MARPOL) within Israeli waters. In Israel Jerusalem, regulatory bodies work closely with engineering firms to enforce stricter emission controls and ballast water management standards.</w:t>
      </w:r>
    </w:p>
    <w:p>
      <w:pPr>
        <w:pStyle w:val="BodyText"/>
      </w:pPr>
      <w:r>
        <w:t xml:space="preserve">Engineers are tasked with retrofitting older vessels with scrubber systems, Selective Catalytic Reduction (SCR) units for nitrogen oxide reduction, and advanced wastewater treatment plants. This transition requires significant technical innovation. For the government in Israel Jerusalem, supporting these engineering upgrades is a matter of international diplomatic standing and domestic environmental protection. Research indicates that Marine Engineers who specialize in green marine technologies are increasingly sought after by both public agencies based in Israel Jerusalem and private shipping companies operating out of Israeli ports.</w:t>
      </w:r>
    </w:p>
    <w:bookmarkEnd w:id="23"/>
    <w:bookmarkStart w:id="24" w:name="Xcccaa71ead6fd18053778dc1355cd1511fcdcf0"/>
    <w:p>
      <w:pPr>
        <w:pStyle w:val="Heading3"/>
      </w:pPr>
      <w:r>
        <w:t xml:space="preserve">5. Education, Training, and the Talent Pipeline</w:t>
      </w:r>
    </w:p>
    <w:p>
      <w:pPr>
        <w:pStyle w:val="FirstParagraph"/>
      </w:pPr>
      <w:r>
        <w:t xml:space="preserve">The sustainability of the marine engineering sector relies on a robust talent pipeline. While technical training often occurs at institutions like Haifa University or the Mediterranean College, administrative and strategic oversight resides in Israel Jerusalem. The government provides grants and incentives for engineers to specialize in underwater robotics, autonomous surface vessels, and AI-driven maintenance prediction.</w:t>
      </w:r>
    </w:p>
    <w:p>
      <w:pPr>
        <w:pStyle w:val="BodyText"/>
      </w:pPr>
      <w:r>
        <w:t xml:space="preserve">There is a growing trend toward interdisciplinary education where Marine Engineers are trained not only in thermodynamics and fluid mechanics but also in data analytics to monitor engine health remotely. This shift allows for predictive maintenance strategies that minimize downtime for commercial and naval vessels alike. The coordination of these educational initiatives often happens through ministries located in Israel Jerusalem, which aim to position Israel as a hub for maritime tech innovation (Maritime Tech).</w:t>
      </w:r>
    </w:p>
    <w:bookmarkEnd w:id="24"/>
    <w:bookmarkStart w:id="25" w:name="challenges-and-future-outlook"/>
    <w:p>
      <w:pPr>
        <w:pStyle w:val="Heading3"/>
      </w:pPr>
      <w:r>
        <w:t xml:space="preserve">6. Challenges and Future Outlook</w:t>
      </w:r>
    </w:p>
    <w:p>
      <w:pPr>
        <w:pStyle w:val="FirstParagraph"/>
      </w:pPr>
      <w:r>
        <w:t xml:space="preserve">The role of the Marine Engineer in this region is not without challenges. Regional tensions can disrupt supply chains for spare parts, requiring engineers to become adept at localizing manufacturing or finding alternative technical solutions. Furthermore, the high cost of living and competitive job market in nearby economic hubs necessitates that companies based out of Israel Jerusalem offer competitive compensation packages to retain top engineering talent.</w:t>
      </w:r>
    </w:p>
    <w:p>
      <w:pPr>
        <w:pStyle w:val="BodyText"/>
      </w:pPr>
      <w:r>
        <w:t xml:space="preserve">Looking forward, the integration of autonomous shipping technology presents both a threat and an opportunity. Marine Engineers must evolve from traditional mechanical roles to supervisory roles overseeing autonomous fleets. This transition is being actively managed by policy makers in Israel Jerusalem, who are drafting new regulations for unmanned surface vessels. The engineers of tomorrow will need to be proficient in software engineering alongside traditional marine mechanics.</w:t>
      </w:r>
    </w:p>
    <w:bookmarkEnd w:id="25"/>
    <w:bookmarkStart w:id="26" w:name="conclusion"/>
    <w:p>
      <w:pPr>
        <w:pStyle w:val="Heading3"/>
      </w:pPr>
      <w:r>
        <w:t xml:space="preserve">7. Conclusion</w:t>
      </w:r>
    </w:p>
    <w:p>
      <w:pPr>
        <w:pStyle w:val="FirstParagraph"/>
      </w:pPr>
      <w:r>
        <w:t xml:space="preserve">In conclusion, the Marine Engineer operating within the sphere of influence of Israel Jerusalem is a multifaceted professional essential to national security, economic prosperity, and environmental sustainability. From maintaining the lifeblood of offshore energy platforms to ensuring the stealth and speed of naval defense vessels, their technical expertise is foundational. As Israel continues to expand its maritime footprint in the Eastern Mediterranean, the strategic importance of these engineers will only grow. They are not just mechanics; they are key stakeholders in a nation that leverages its sea power as a critical component of its sovereignty and economic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Marine Engineers in Israel, Jerusalem</dc:title>
  <dc:creator/>
  <dc:language>en</dc:language>
  <cp:keywords/>
  <dcterms:created xsi:type="dcterms:W3CDTF">2026-07-29T08:56:34Z</dcterms:created>
  <dcterms:modified xsi:type="dcterms:W3CDTF">2026-07-29T08:56:34Z</dcterms:modified>
</cp:coreProperties>
</file>

<file path=docProps/custom.xml><?xml version="1.0" encoding="utf-8"?>
<Properties xmlns="http://schemas.openxmlformats.org/officeDocument/2006/custom-properties" xmlns:vt="http://schemas.openxmlformats.org/officeDocument/2006/docPropsVTypes"/>
</file>